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宋体"/>
          <w:b/>
          <w:bCs/>
          <w:color w:val="000000"/>
          <w:sz w:val="84"/>
          <w:szCs w:val="84"/>
        </w:rPr>
      </w:pPr>
    </w:p>
    <w:p>
      <w:pPr>
        <w:jc w:val="center"/>
        <w:rPr>
          <w:rFonts w:hint="eastAsia" w:eastAsia="宋体"/>
          <w:b/>
          <w:bCs/>
          <w:color w:val="000000"/>
          <w:sz w:val="84"/>
          <w:szCs w:val="84"/>
          <w:lang w:eastAsia="zh-CN"/>
        </w:rPr>
      </w:pPr>
      <w:r>
        <w:rPr>
          <w:rFonts w:hint="eastAsia" w:cs="宋体"/>
          <w:b/>
          <w:bCs/>
          <w:color w:val="000000"/>
          <w:sz w:val="84"/>
          <w:szCs w:val="84"/>
        </w:rPr>
        <w:t>招标</w:t>
      </w:r>
      <w:r>
        <w:rPr>
          <w:rFonts w:hint="eastAsia" w:cs="宋体"/>
          <w:b/>
          <w:bCs/>
          <w:color w:val="000000"/>
          <w:sz w:val="84"/>
          <w:szCs w:val="84"/>
          <w:lang w:eastAsia="zh-CN"/>
        </w:rPr>
        <w:t>公告（二次）</w:t>
      </w:r>
    </w:p>
    <w:p>
      <w:pPr>
        <w:autoSpaceDE w:val="0"/>
        <w:autoSpaceDN w:val="0"/>
        <w:adjustRightInd w:val="0"/>
        <w:spacing w:line="360" w:lineRule="auto"/>
        <w:rPr>
          <w:b/>
          <w:bCs/>
          <w:color w:val="000000"/>
          <w:sz w:val="30"/>
          <w:szCs w:val="30"/>
        </w:rPr>
      </w:pPr>
    </w:p>
    <w:p>
      <w:pPr>
        <w:autoSpaceDE w:val="0"/>
        <w:autoSpaceDN w:val="0"/>
        <w:adjustRightInd w:val="0"/>
        <w:spacing w:line="360" w:lineRule="auto"/>
        <w:rPr>
          <w:b/>
          <w:bCs/>
          <w:color w:val="000000"/>
          <w:sz w:val="30"/>
          <w:szCs w:val="30"/>
        </w:rPr>
      </w:pPr>
    </w:p>
    <w:p>
      <w:pPr>
        <w:autoSpaceDE w:val="0"/>
        <w:autoSpaceDN w:val="0"/>
        <w:adjustRightInd w:val="0"/>
        <w:spacing w:line="360" w:lineRule="auto"/>
        <w:rPr>
          <w:b/>
          <w:bCs/>
          <w:color w:val="000000"/>
          <w:sz w:val="30"/>
          <w:szCs w:val="30"/>
        </w:rPr>
      </w:pPr>
    </w:p>
    <w:p>
      <w:pPr>
        <w:autoSpaceDE w:val="0"/>
        <w:autoSpaceDN w:val="0"/>
        <w:adjustRightInd w:val="0"/>
        <w:spacing w:line="360" w:lineRule="auto"/>
        <w:rPr>
          <w:b/>
          <w:bCs/>
          <w:color w:val="000000"/>
          <w:sz w:val="30"/>
          <w:szCs w:val="30"/>
        </w:rPr>
      </w:pPr>
    </w:p>
    <w:p>
      <w:pPr>
        <w:autoSpaceDE w:val="0"/>
        <w:autoSpaceDN w:val="0"/>
        <w:adjustRightInd w:val="0"/>
        <w:spacing w:line="360" w:lineRule="auto"/>
        <w:rPr>
          <w:b/>
          <w:bCs/>
          <w:color w:val="000000"/>
          <w:sz w:val="30"/>
          <w:szCs w:val="30"/>
        </w:rPr>
      </w:pPr>
    </w:p>
    <w:p>
      <w:pPr>
        <w:rPr>
          <w:rFonts w:ascii="宋体"/>
          <w:b/>
          <w:bCs/>
          <w:color w:val="000000"/>
          <w:sz w:val="36"/>
          <w:szCs w:val="36"/>
        </w:rPr>
      </w:pPr>
      <w:r>
        <w:rPr>
          <w:rFonts w:hint="eastAsia" w:ascii="宋体" w:cs="宋体"/>
          <w:b/>
          <w:bCs/>
          <w:color w:val="000000"/>
          <w:sz w:val="36"/>
          <w:szCs w:val="36"/>
        </w:rPr>
        <w:t>项目编号：</w:t>
      </w:r>
      <w:r>
        <w:rPr>
          <w:rFonts w:hint="eastAsia" w:ascii="楷体_GB2312" w:hAnsi="楷体_GB2312" w:eastAsia="楷体_GB2312" w:cs="楷体_GB2312"/>
          <w:b/>
          <w:bCs/>
          <w:color w:val="000000"/>
          <w:sz w:val="36"/>
          <w:szCs w:val="36"/>
          <w:u w:val="single"/>
        </w:rPr>
        <w:t>院总编：201</w:t>
      </w:r>
      <w:r>
        <w:rPr>
          <w:rFonts w:hint="eastAsia" w:ascii="楷体_GB2312" w:hAnsi="楷体_GB2312" w:eastAsia="楷体_GB2312" w:cs="楷体_GB2312"/>
          <w:b/>
          <w:bCs/>
          <w:color w:val="000000"/>
          <w:sz w:val="36"/>
          <w:szCs w:val="36"/>
          <w:u w:val="single"/>
          <w:lang w:val="en-US" w:eastAsia="zh-CN"/>
        </w:rPr>
        <w:t>9</w:t>
      </w:r>
      <w:r>
        <w:rPr>
          <w:rFonts w:hint="eastAsia" w:ascii="楷体_GB2312" w:hAnsi="楷体_GB2312" w:eastAsia="楷体_GB2312" w:cs="楷体_GB2312"/>
          <w:b/>
          <w:bCs/>
          <w:color w:val="000000"/>
          <w:sz w:val="36"/>
          <w:szCs w:val="36"/>
          <w:u w:val="single"/>
        </w:rPr>
        <w:t>-</w:t>
      </w:r>
      <w:r>
        <w:rPr>
          <w:rFonts w:hint="eastAsia" w:ascii="楷体_GB2312" w:hAnsi="楷体_GB2312" w:eastAsia="楷体_GB2312" w:cs="楷体_GB2312"/>
          <w:b/>
          <w:bCs/>
          <w:color w:val="000000"/>
          <w:sz w:val="36"/>
          <w:szCs w:val="36"/>
          <w:u w:val="single"/>
          <w:lang w:val="en-US" w:eastAsia="zh-CN"/>
        </w:rPr>
        <w:t>52</w:t>
      </w:r>
      <w:r>
        <w:rPr>
          <w:rFonts w:hint="eastAsia" w:ascii="楷体_GB2312" w:hAnsi="楷体_GB2312" w:eastAsia="楷体_GB2312" w:cs="楷体_GB2312"/>
          <w:b/>
          <w:bCs/>
          <w:color w:val="000000"/>
          <w:sz w:val="36"/>
          <w:szCs w:val="36"/>
          <w:u w:val="single"/>
        </w:rPr>
        <w:t>#</w:t>
      </w:r>
    </w:p>
    <w:p>
      <w:pPr>
        <w:rPr>
          <w:rFonts w:ascii="楷体_GB2312" w:hAnsi="楷体_GB2312" w:eastAsia="楷体_GB2312" w:cs="楷体_GB2312"/>
          <w:b/>
          <w:bCs/>
          <w:color w:val="000000"/>
          <w:sz w:val="36"/>
          <w:szCs w:val="36"/>
          <w:u w:val="single"/>
        </w:rPr>
      </w:pPr>
      <w:r>
        <w:rPr>
          <w:rFonts w:hint="eastAsia" w:ascii="宋体" w:cs="宋体"/>
          <w:b/>
          <w:bCs/>
          <w:color w:val="000000"/>
          <w:sz w:val="36"/>
          <w:szCs w:val="36"/>
        </w:rPr>
        <w:t>项目名称：</w:t>
      </w:r>
      <w:r>
        <w:rPr>
          <w:rFonts w:hint="eastAsia" w:ascii="楷体_GB2312" w:hAnsi="楷体_GB2312" w:eastAsia="楷体_GB2312" w:cs="楷体_GB2312"/>
          <w:b/>
          <w:bCs/>
          <w:color w:val="000000"/>
          <w:sz w:val="36"/>
          <w:szCs w:val="36"/>
          <w:u w:val="single"/>
          <w:lang w:eastAsia="zh-CN"/>
        </w:rPr>
        <w:t>电子信息</w:t>
      </w:r>
      <w:r>
        <w:rPr>
          <w:rFonts w:hint="eastAsia" w:ascii="楷体_GB2312" w:hAnsi="楷体_GB2312" w:eastAsia="楷体_GB2312" w:cs="楷体_GB2312"/>
          <w:b/>
          <w:bCs/>
          <w:color w:val="000000"/>
          <w:sz w:val="36"/>
          <w:szCs w:val="36"/>
          <w:u w:val="single"/>
        </w:rPr>
        <w:t>类实习材料定</w:t>
      </w:r>
      <w:r>
        <w:rPr>
          <w:rFonts w:hint="eastAsia" w:ascii="楷体_GB2312" w:hAnsi="楷体_GB2312" w:eastAsia="楷体_GB2312" w:cs="楷体_GB2312"/>
          <w:b/>
          <w:bCs/>
          <w:color w:val="000000"/>
          <w:sz w:val="36"/>
          <w:szCs w:val="36"/>
          <w:u w:val="single"/>
          <w:lang w:val="zh-TW"/>
        </w:rPr>
        <w:t>点供应单位招标</w:t>
      </w:r>
    </w:p>
    <w:p>
      <w:pPr>
        <w:rPr>
          <w:rFonts w:ascii="宋体" w:cs="宋体"/>
          <w:b/>
          <w:bCs/>
          <w:color w:val="000000"/>
          <w:sz w:val="36"/>
          <w:szCs w:val="36"/>
        </w:rPr>
      </w:pPr>
      <w:r>
        <w:rPr>
          <w:rFonts w:hint="eastAsia" w:ascii="宋体" w:cs="宋体"/>
          <w:b/>
          <w:bCs/>
          <w:color w:val="000000"/>
          <w:w w:val="120"/>
          <w:sz w:val="36"/>
          <w:szCs w:val="36"/>
          <w:lang w:val="zh-TW"/>
        </w:rPr>
        <w:t>招标人：</w:t>
      </w:r>
      <w:r>
        <w:rPr>
          <w:rFonts w:hint="eastAsia" w:ascii="楷体_GB2312" w:hAnsi="楷体_GB2312" w:eastAsia="楷体_GB2312" w:cs="楷体_GB2312"/>
          <w:b/>
          <w:bCs/>
          <w:color w:val="000000"/>
          <w:sz w:val="36"/>
          <w:szCs w:val="36"/>
          <w:u w:val="single"/>
          <w:lang w:val="zh-TW"/>
        </w:rPr>
        <w:t>江苏省盐城技师学院</w:t>
      </w:r>
    </w:p>
    <w:p>
      <w:pPr>
        <w:jc w:val="center"/>
        <w:rPr>
          <w:rFonts w:ascii="宋体" w:cs="宋体"/>
          <w:b/>
          <w:bCs/>
          <w:color w:val="000000"/>
          <w:sz w:val="36"/>
          <w:szCs w:val="36"/>
          <w:lang w:val="zh-TW"/>
        </w:rPr>
      </w:pPr>
    </w:p>
    <w:p>
      <w:pPr>
        <w:jc w:val="center"/>
        <w:rPr>
          <w:rFonts w:ascii="宋体" w:cs="宋体"/>
          <w:b/>
          <w:bCs/>
          <w:color w:val="000000"/>
          <w:sz w:val="36"/>
          <w:szCs w:val="36"/>
          <w:lang w:val="zh-TW"/>
        </w:rPr>
      </w:pPr>
    </w:p>
    <w:p>
      <w:pPr>
        <w:jc w:val="center"/>
        <w:rPr>
          <w:rFonts w:ascii="宋体" w:cs="宋体"/>
          <w:b/>
          <w:bCs/>
          <w:color w:val="000000"/>
          <w:sz w:val="36"/>
          <w:szCs w:val="36"/>
          <w:lang w:val="zh-TW"/>
        </w:rPr>
      </w:pPr>
    </w:p>
    <w:p>
      <w:pPr>
        <w:jc w:val="center"/>
        <w:rPr>
          <w:rFonts w:ascii="宋体" w:cs="宋体"/>
          <w:b/>
          <w:bCs/>
          <w:color w:val="000000"/>
          <w:sz w:val="36"/>
          <w:szCs w:val="36"/>
          <w:lang w:val="zh-TW"/>
        </w:rPr>
      </w:pPr>
    </w:p>
    <w:p>
      <w:pPr>
        <w:jc w:val="center"/>
        <w:rPr>
          <w:rFonts w:ascii="宋体" w:cs="宋体"/>
          <w:b/>
          <w:bCs/>
          <w:color w:val="000000"/>
          <w:sz w:val="36"/>
          <w:szCs w:val="36"/>
          <w:lang w:val="zh-TW"/>
        </w:rPr>
      </w:pPr>
    </w:p>
    <w:p>
      <w:pPr>
        <w:jc w:val="center"/>
        <w:rPr>
          <w:rFonts w:ascii="黑体" w:eastAsia="黑体" w:cs="黑体"/>
          <w:color w:val="000000"/>
          <w:sz w:val="44"/>
          <w:szCs w:val="44"/>
        </w:rPr>
      </w:pPr>
      <w:r>
        <w:rPr>
          <w:rFonts w:ascii="黑体" w:eastAsia="黑体" w:cs="黑体"/>
          <w:color w:val="000000"/>
          <w:sz w:val="44"/>
          <w:szCs w:val="44"/>
        </w:rPr>
        <w:t>201</w:t>
      </w:r>
      <w:r>
        <w:rPr>
          <w:rFonts w:hint="eastAsia" w:ascii="黑体" w:eastAsia="黑体" w:cs="黑体"/>
          <w:color w:val="000000"/>
          <w:sz w:val="44"/>
          <w:szCs w:val="44"/>
          <w:lang w:val="en-US" w:eastAsia="zh-CN"/>
        </w:rPr>
        <w:t>9</w:t>
      </w:r>
      <w:r>
        <w:rPr>
          <w:rFonts w:hint="eastAsia" w:ascii="黑体" w:eastAsia="黑体" w:cs="黑体"/>
          <w:color w:val="000000"/>
          <w:sz w:val="44"/>
          <w:szCs w:val="44"/>
        </w:rPr>
        <w:t>年</w:t>
      </w:r>
      <w:r>
        <w:rPr>
          <w:rFonts w:hint="eastAsia" w:ascii="黑体" w:eastAsia="黑体" w:cs="黑体"/>
          <w:color w:val="000000"/>
          <w:sz w:val="44"/>
          <w:szCs w:val="44"/>
          <w:lang w:val="en-US" w:eastAsia="zh-CN"/>
        </w:rPr>
        <w:t>10</w:t>
      </w:r>
      <w:r>
        <w:rPr>
          <w:rFonts w:hint="eastAsia" w:ascii="黑体" w:eastAsia="黑体" w:cs="黑体"/>
          <w:color w:val="000000"/>
          <w:sz w:val="44"/>
          <w:szCs w:val="44"/>
        </w:rPr>
        <w:t>月</w:t>
      </w:r>
    </w:p>
    <w:p>
      <w:pPr>
        <w:jc w:val="center"/>
        <w:rPr>
          <w:rFonts w:ascii="黑体" w:eastAsia="黑体" w:cs="黑体"/>
          <w:color w:val="000000"/>
          <w:sz w:val="44"/>
          <w:szCs w:val="44"/>
        </w:rPr>
      </w:pPr>
    </w:p>
    <w:p>
      <w:pPr>
        <w:jc w:val="center"/>
        <w:rPr>
          <w:rFonts w:ascii="黑体" w:eastAsia="黑体" w:cs="黑体"/>
          <w:color w:val="000000"/>
          <w:sz w:val="44"/>
          <w:szCs w:val="44"/>
        </w:rPr>
      </w:pPr>
    </w:p>
    <w:p>
      <w:pPr>
        <w:spacing w:line="700" w:lineRule="exact"/>
        <w:jc w:val="center"/>
        <w:rPr>
          <w:rFonts w:hint="eastAsia"/>
          <w:b/>
          <w:bCs/>
          <w:sz w:val="44"/>
        </w:rPr>
      </w:pPr>
    </w:p>
    <w:p>
      <w:pPr>
        <w:spacing w:line="700" w:lineRule="exact"/>
        <w:jc w:val="center"/>
        <w:rPr>
          <w:b/>
          <w:bCs/>
          <w:sz w:val="44"/>
        </w:rPr>
      </w:pPr>
      <w:r>
        <w:rPr>
          <w:rFonts w:hint="eastAsia"/>
          <w:b/>
          <w:bCs/>
          <w:sz w:val="44"/>
        </w:rPr>
        <w:t>提      示</w:t>
      </w:r>
    </w:p>
    <w:p>
      <w:pPr>
        <w:spacing w:line="700" w:lineRule="exact"/>
        <w:jc w:val="center"/>
        <w:rPr>
          <w:rFonts w:ascii="仿宋_GB2312" w:eastAsia="仿宋_GB2312"/>
          <w:sz w:val="32"/>
          <w:szCs w:val="32"/>
        </w:rPr>
      </w:pPr>
    </w:p>
    <w:p>
      <w:pPr>
        <w:snapToGrid w:val="0"/>
        <w:spacing w:line="560" w:lineRule="exact"/>
        <w:ind w:firstLine="420" w:firstLineChars="150"/>
        <w:rPr>
          <w:rFonts w:ascii="仿宋_GB2312" w:eastAsia="仿宋_GB2312" w:cs="仿宋_GB2312"/>
          <w:color w:val="000000"/>
          <w:sz w:val="28"/>
          <w:szCs w:val="28"/>
        </w:rPr>
      </w:pPr>
      <w:r>
        <w:rPr>
          <w:rFonts w:hint="eastAsia" w:ascii="仿宋_GB2312" w:eastAsia="仿宋_GB2312" w:cs="仿宋_GB2312"/>
          <w:color w:val="000000"/>
          <w:sz w:val="28"/>
          <w:szCs w:val="28"/>
        </w:rPr>
        <w:t>一、在签署投标文件和投标前，投标人</w:t>
      </w:r>
      <w:r>
        <w:rPr>
          <w:rFonts w:hint="eastAsia" w:ascii="仿宋_GB2312" w:eastAsia="仿宋_GB2312" w:cs="仿宋_GB2312"/>
          <w:color w:val="000000"/>
          <w:sz w:val="28"/>
          <w:szCs w:val="28"/>
          <w:lang w:eastAsia="zh-CN"/>
        </w:rPr>
        <w:t>须要</w:t>
      </w:r>
      <w:r>
        <w:rPr>
          <w:rFonts w:hint="eastAsia" w:ascii="仿宋_GB2312" w:eastAsia="仿宋_GB2312" w:cs="仿宋_GB2312"/>
          <w:color w:val="000000"/>
          <w:sz w:val="28"/>
          <w:szCs w:val="28"/>
        </w:rPr>
        <w:t>阅读过《中华人民共和国政府采购法》、《中华人民共和国政府采购法实施条例》、《中华人民共和国招标投标法》、《中华人民共和国招标投标法实施条例》、《江苏省招标投标条例》等相关法律、法规、部门规章和文件，阅读过本招标文件，并</w:t>
      </w:r>
      <w:r>
        <w:rPr>
          <w:rFonts w:hint="eastAsia" w:ascii="仿宋_GB2312" w:eastAsia="仿宋_GB2312" w:cs="仿宋_GB2312"/>
          <w:color w:val="000000"/>
          <w:sz w:val="28"/>
          <w:szCs w:val="28"/>
          <w:lang w:eastAsia="zh-CN"/>
        </w:rPr>
        <w:t>知道</w:t>
      </w:r>
      <w:r>
        <w:rPr>
          <w:rFonts w:hint="eastAsia" w:ascii="仿宋_GB2312" w:eastAsia="仿宋_GB2312" w:cs="仿宋_GB2312"/>
          <w:color w:val="000000"/>
          <w:sz w:val="28"/>
          <w:szCs w:val="28"/>
        </w:rPr>
        <w:t>享有的权利和承担的义务。</w:t>
      </w:r>
    </w:p>
    <w:p>
      <w:pPr>
        <w:snapToGrid w:val="0"/>
        <w:spacing w:line="560" w:lineRule="exact"/>
        <w:ind w:firstLine="420" w:firstLineChars="150"/>
        <w:rPr>
          <w:rFonts w:ascii="仿宋_GB2312" w:eastAsia="仿宋_GB2312" w:cs="仿宋_GB2312"/>
          <w:color w:val="000000"/>
          <w:sz w:val="28"/>
          <w:szCs w:val="28"/>
        </w:rPr>
      </w:pPr>
      <w:r>
        <w:rPr>
          <w:rFonts w:hint="eastAsia" w:ascii="仿宋_GB2312" w:eastAsia="仿宋_GB2312" w:cs="仿宋_GB2312"/>
          <w:color w:val="000000"/>
          <w:sz w:val="28"/>
          <w:szCs w:val="28"/>
        </w:rPr>
        <w:t>二、投标人必须对其提交文件、证件、资料的真实性、有效性和合法性承担责任。</w:t>
      </w:r>
    </w:p>
    <w:p>
      <w:pPr>
        <w:snapToGrid w:val="0"/>
        <w:spacing w:line="560" w:lineRule="exact"/>
        <w:ind w:firstLine="420" w:firstLineChars="150"/>
        <w:rPr>
          <w:rFonts w:ascii="仿宋_GB2312" w:eastAsia="仿宋_GB2312" w:cs="仿宋_GB2312"/>
          <w:color w:val="000000"/>
          <w:sz w:val="28"/>
          <w:szCs w:val="28"/>
        </w:rPr>
      </w:pPr>
      <w:r>
        <w:rPr>
          <w:rFonts w:hint="eastAsia" w:ascii="仿宋_GB2312" w:eastAsia="仿宋_GB2312" w:cs="仿宋_GB2312"/>
          <w:color w:val="000000"/>
          <w:sz w:val="28"/>
          <w:szCs w:val="28"/>
        </w:rPr>
        <w:t>三、投标人</w:t>
      </w:r>
      <w:r>
        <w:rPr>
          <w:rFonts w:hint="eastAsia" w:ascii="仿宋_GB2312" w:eastAsia="仿宋_GB2312" w:cs="仿宋_GB2312"/>
          <w:color w:val="000000"/>
          <w:sz w:val="28"/>
          <w:szCs w:val="28"/>
          <w:lang w:eastAsia="zh-CN"/>
        </w:rPr>
        <w:t>必须</w:t>
      </w:r>
      <w:r>
        <w:rPr>
          <w:rFonts w:hint="eastAsia" w:ascii="仿宋_GB2312" w:eastAsia="仿宋_GB2312" w:cs="仿宋_GB2312"/>
          <w:color w:val="000000"/>
          <w:sz w:val="28"/>
          <w:szCs w:val="28"/>
        </w:rPr>
        <w:t>按照招标文件的要求详细填写和编制投标文件。</w:t>
      </w:r>
    </w:p>
    <w:p>
      <w:pPr>
        <w:snapToGrid w:val="0"/>
        <w:spacing w:line="560" w:lineRule="exact"/>
        <w:ind w:firstLine="420" w:firstLineChars="150"/>
        <w:rPr>
          <w:rFonts w:ascii="仿宋_GB2312" w:eastAsia="仿宋_GB2312" w:cs="仿宋_GB2312"/>
          <w:color w:val="000000"/>
          <w:sz w:val="28"/>
          <w:szCs w:val="28"/>
        </w:rPr>
      </w:pPr>
      <w:r>
        <w:rPr>
          <w:rFonts w:hint="eastAsia" w:ascii="仿宋_GB2312" w:eastAsia="仿宋_GB2312" w:cs="仿宋_GB2312"/>
          <w:color w:val="000000"/>
          <w:sz w:val="28"/>
          <w:szCs w:val="28"/>
        </w:rPr>
        <w:t>四、招标人将按照本招标文件确定的时间、地点开标。投标人的法定代表人或其委托代理人</w:t>
      </w:r>
      <w:r>
        <w:rPr>
          <w:rFonts w:hint="eastAsia" w:ascii="仿宋_GB2312" w:eastAsia="仿宋_GB2312" w:cs="仿宋_GB2312"/>
          <w:color w:val="000000"/>
          <w:sz w:val="28"/>
          <w:szCs w:val="28"/>
          <w:lang w:eastAsia="zh-CN"/>
        </w:rPr>
        <w:t>必须</w:t>
      </w:r>
      <w:r>
        <w:rPr>
          <w:rFonts w:hint="eastAsia" w:ascii="仿宋_GB2312" w:eastAsia="仿宋_GB2312" w:cs="仿宋_GB2312"/>
          <w:color w:val="000000"/>
          <w:sz w:val="28"/>
          <w:szCs w:val="28"/>
        </w:rPr>
        <w:t>按时参加开标会议并签字确认，否则不作为中标</w:t>
      </w:r>
      <w:r>
        <w:rPr>
          <w:rFonts w:hint="eastAsia" w:ascii="仿宋_GB2312" w:eastAsia="仿宋_GB2312" w:cs="仿宋_GB2312"/>
          <w:color w:val="000000"/>
          <w:sz w:val="28"/>
          <w:szCs w:val="28"/>
          <w:lang w:eastAsia="zh-CN"/>
        </w:rPr>
        <w:t>候选单位</w:t>
      </w:r>
      <w:r>
        <w:rPr>
          <w:rFonts w:hint="eastAsia" w:ascii="仿宋_GB2312" w:eastAsia="仿宋_GB2312" w:cs="仿宋_GB2312"/>
          <w:color w:val="000000"/>
          <w:sz w:val="28"/>
          <w:szCs w:val="28"/>
        </w:rPr>
        <w:t>推荐。上述人员</w:t>
      </w:r>
      <w:r>
        <w:rPr>
          <w:rFonts w:hint="eastAsia" w:ascii="仿宋_GB2312" w:eastAsia="仿宋_GB2312" w:cs="仿宋_GB2312"/>
          <w:color w:val="000000"/>
          <w:sz w:val="28"/>
          <w:szCs w:val="28"/>
          <w:lang w:eastAsia="zh-CN"/>
        </w:rPr>
        <w:t>须</w:t>
      </w:r>
      <w:r>
        <w:rPr>
          <w:rFonts w:hint="eastAsia" w:ascii="仿宋_GB2312" w:eastAsia="仿宋_GB2312" w:cs="仿宋_GB2312"/>
          <w:color w:val="000000"/>
          <w:sz w:val="28"/>
          <w:szCs w:val="28"/>
        </w:rPr>
        <w:t>持证明身份的有效证件以备核查，否则核查不清责任自负。</w:t>
      </w:r>
    </w:p>
    <w:p>
      <w:pPr>
        <w:snapToGrid w:val="0"/>
        <w:spacing w:line="560" w:lineRule="exact"/>
        <w:ind w:firstLine="420" w:firstLineChars="150"/>
        <w:rPr>
          <w:rFonts w:ascii="仿宋_GB2312" w:eastAsia="仿宋_GB2312" w:cs="仿宋_GB2312"/>
          <w:color w:val="000000"/>
          <w:sz w:val="28"/>
          <w:szCs w:val="28"/>
        </w:rPr>
      </w:pPr>
      <w:r>
        <w:rPr>
          <w:rFonts w:hint="eastAsia" w:ascii="仿宋_GB2312" w:eastAsia="仿宋_GB2312" w:cs="仿宋_GB2312"/>
          <w:color w:val="000000"/>
          <w:sz w:val="28"/>
          <w:szCs w:val="28"/>
        </w:rPr>
        <w:t>五、招标人：江苏省盐城技师学院</w:t>
      </w:r>
    </w:p>
    <w:p>
      <w:pPr>
        <w:snapToGrid w:val="0"/>
        <w:spacing w:line="560" w:lineRule="exact"/>
        <w:ind w:firstLine="420" w:firstLineChars="150"/>
        <w:rPr>
          <w:rFonts w:hint="eastAsia" w:ascii="仿宋_GB2312" w:eastAsia="仿宋_GB2312" w:cs="仿宋_GB2312"/>
          <w:color w:val="000000"/>
          <w:sz w:val="28"/>
          <w:szCs w:val="28"/>
          <w:lang w:eastAsia="zh-CN"/>
        </w:rPr>
      </w:pPr>
      <w:r>
        <w:rPr>
          <w:rFonts w:hint="eastAsia" w:ascii="仿宋_GB2312" w:eastAsia="仿宋_GB2312" w:cs="仿宋_GB2312"/>
          <w:color w:val="000000"/>
          <w:sz w:val="28"/>
          <w:szCs w:val="28"/>
        </w:rPr>
        <w:t>联系人：杨老师0515—6866100</w:t>
      </w:r>
      <w:r>
        <w:rPr>
          <w:rFonts w:hint="eastAsia" w:ascii="仿宋_GB2312" w:eastAsia="仿宋_GB2312" w:cs="仿宋_GB2312"/>
          <w:color w:val="000000"/>
          <w:sz w:val="28"/>
          <w:szCs w:val="28"/>
          <w:lang w:val="en-US" w:eastAsia="zh-CN"/>
        </w:rPr>
        <w:t>2</w:t>
      </w:r>
    </w:p>
    <w:p>
      <w:pPr>
        <w:pStyle w:val="6"/>
        <w:spacing w:line="600" w:lineRule="exact"/>
        <w:ind w:firstLine="742"/>
        <w:rPr>
          <w:rFonts w:ascii="仿宋_GB2312"/>
          <w:color w:val="000000"/>
          <w:szCs w:val="32"/>
        </w:rPr>
      </w:pPr>
    </w:p>
    <w:p>
      <w:pPr>
        <w:pStyle w:val="6"/>
        <w:spacing w:line="600" w:lineRule="exact"/>
        <w:ind w:firstLine="742"/>
        <w:rPr>
          <w:rFonts w:ascii="仿宋_GB2312"/>
          <w:color w:val="000000"/>
          <w:szCs w:val="32"/>
        </w:rPr>
      </w:pPr>
    </w:p>
    <w:p>
      <w:pPr>
        <w:pStyle w:val="6"/>
        <w:spacing w:line="600" w:lineRule="exact"/>
        <w:ind w:firstLine="742"/>
        <w:rPr>
          <w:rFonts w:hint="eastAsia" w:ascii="仿宋_GB2312"/>
          <w:color w:val="000000"/>
          <w:szCs w:val="32"/>
        </w:rPr>
      </w:pPr>
    </w:p>
    <w:p>
      <w:pPr>
        <w:pStyle w:val="6"/>
        <w:spacing w:line="600" w:lineRule="exact"/>
        <w:ind w:firstLine="742"/>
        <w:rPr>
          <w:rFonts w:hint="eastAsia" w:ascii="仿宋_GB2312"/>
          <w:color w:val="000000"/>
          <w:szCs w:val="32"/>
        </w:rPr>
      </w:pPr>
    </w:p>
    <w:p>
      <w:pPr>
        <w:pStyle w:val="6"/>
        <w:spacing w:line="600" w:lineRule="exact"/>
        <w:ind w:firstLine="742"/>
        <w:rPr>
          <w:rFonts w:hint="eastAsia" w:ascii="仿宋_GB2312"/>
          <w:color w:val="000000"/>
          <w:szCs w:val="32"/>
        </w:rPr>
      </w:pPr>
    </w:p>
    <w:p>
      <w:pPr>
        <w:pStyle w:val="6"/>
        <w:spacing w:line="600" w:lineRule="exact"/>
        <w:ind w:left="0" w:leftChars="0" w:firstLine="0" w:firstLineChars="0"/>
        <w:rPr>
          <w:rFonts w:ascii="仿宋_GB2312"/>
          <w:color w:val="000000"/>
          <w:szCs w:val="32"/>
        </w:rPr>
      </w:pPr>
    </w:p>
    <w:p>
      <w:pPr>
        <w:tabs>
          <w:tab w:val="left" w:pos="2600"/>
        </w:tabs>
        <w:spacing w:beforeLines="50" w:afterLines="50"/>
        <w:jc w:val="center"/>
        <w:rPr>
          <w:rFonts w:hint="eastAsia" w:eastAsia="黑体"/>
          <w:sz w:val="44"/>
        </w:rPr>
        <w:sectPr>
          <w:pgSz w:w="11906" w:h="16838"/>
          <w:pgMar w:top="1440" w:right="1800" w:bottom="1440" w:left="1800" w:header="851" w:footer="992" w:gutter="0"/>
          <w:cols w:space="425" w:num="1"/>
          <w:docGrid w:type="lines" w:linePitch="312" w:charSpace="0"/>
        </w:sectPr>
      </w:pPr>
    </w:p>
    <w:p>
      <w:pPr>
        <w:tabs>
          <w:tab w:val="left" w:pos="2600"/>
        </w:tabs>
        <w:spacing w:beforeLines="50" w:afterLines="50"/>
        <w:jc w:val="center"/>
        <w:rPr>
          <w:rFonts w:ascii="仿宋" w:eastAsia="仿宋"/>
          <w:sz w:val="44"/>
        </w:rPr>
      </w:pPr>
      <w:r>
        <w:rPr>
          <w:rFonts w:hint="eastAsia" w:eastAsia="黑体"/>
          <w:sz w:val="44"/>
        </w:rPr>
        <w:t>招标公告</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根据《中华人民共和国政府采购法》等法律、法规的规定，现就</w:t>
      </w:r>
      <w:r>
        <w:rPr>
          <w:rFonts w:hint="eastAsia" w:ascii="仿宋_GB2312" w:hAnsi="仿宋_GB2312" w:eastAsia="仿宋_GB2312" w:cs="仿宋_GB2312"/>
          <w:bCs/>
          <w:sz w:val="28"/>
          <w:szCs w:val="28"/>
          <w:u w:val="single"/>
          <w:lang w:eastAsia="zh-CN"/>
        </w:rPr>
        <w:t>电子信息</w:t>
      </w:r>
      <w:r>
        <w:rPr>
          <w:rFonts w:hint="eastAsia" w:ascii="仿宋_GB2312" w:hAnsi="仿宋_GB2312" w:eastAsia="仿宋_GB2312" w:cs="仿宋_GB2312"/>
          <w:bCs/>
          <w:sz w:val="28"/>
          <w:szCs w:val="28"/>
          <w:u w:val="single"/>
        </w:rPr>
        <w:t>类实习材料定点供应单位</w:t>
      </w:r>
      <w:r>
        <w:rPr>
          <w:rFonts w:hint="eastAsia" w:ascii="仿宋_GB2312" w:hAnsi="仿宋_GB2312" w:eastAsia="仿宋_GB2312" w:cs="仿宋_GB2312"/>
          <w:bCs/>
          <w:sz w:val="28"/>
          <w:szCs w:val="28"/>
          <w:u w:val="single"/>
          <w:lang w:eastAsia="zh-CN"/>
        </w:rPr>
        <w:t>项目（二次）</w:t>
      </w:r>
      <w:r>
        <w:rPr>
          <w:rFonts w:hint="eastAsia" w:ascii="仿宋_GB2312" w:hAnsi="仿宋_GB2312" w:eastAsia="仿宋_GB2312" w:cs="仿宋_GB2312"/>
          <w:sz w:val="28"/>
          <w:szCs w:val="28"/>
        </w:rPr>
        <w:t>进行</w:t>
      </w:r>
      <w:r>
        <w:rPr>
          <w:rFonts w:hint="eastAsia" w:ascii="仿宋_GB2312" w:hAnsi="仿宋_GB2312" w:eastAsia="仿宋_GB2312" w:cs="仿宋_GB2312"/>
          <w:sz w:val="28"/>
          <w:szCs w:val="28"/>
          <w:u w:val="single"/>
        </w:rPr>
        <w:t>公开招标</w:t>
      </w:r>
      <w:r>
        <w:rPr>
          <w:rFonts w:hint="eastAsia" w:ascii="仿宋_GB2312" w:hAnsi="仿宋_GB2312" w:eastAsia="仿宋_GB2312" w:cs="仿宋_GB2312"/>
          <w:sz w:val="28"/>
          <w:szCs w:val="28"/>
        </w:rPr>
        <w:t>采购，欢迎合格的潜在投标人参加投标。</w:t>
      </w:r>
    </w:p>
    <w:p>
      <w:pPr>
        <w:spacing w:line="560" w:lineRule="exact"/>
        <w:ind w:firstLine="562" w:firstLineChars="200"/>
        <w:rPr>
          <w:rFonts w:hint="eastAsia" w:ascii="黑体" w:hAnsi="黑体" w:eastAsia="黑体" w:cs="黑体"/>
          <w:b/>
          <w:bCs/>
          <w:sz w:val="28"/>
          <w:szCs w:val="28"/>
        </w:rPr>
      </w:pPr>
      <w:r>
        <w:rPr>
          <w:rFonts w:hint="eastAsia" w:ascii="黑体" w:hAnsi="黑体" w:eastAsia="黑体" w:cs="黑体"/>
          <w:b/>
          <w:bCs/>
          <w:sz w:val="28"/>
          <w:szCs w:val="28"/>
        </w:rPr>
        <w:t>一、招标项目</w:t>
      </w:r>
    </w:p>
    <w:p>
      <w:pPr>
        <w:tabs>
          <w:tab w:val="left" w:pos="2600"/>
        </w:tabs>
        <w:spacing w:beforeLines="50" w:afterLines="50"/>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货物技术参数要求</w:t>
      </w:r>
    </w:p>
    <w:tbl>
      <w:tblPr>
        <w:tblStyle w:val="9"/>
        <w:tblW w:w="8940" w:type="dxa"/>
        <w:tblInd w:w="0" w:type="dxa"/>
        <w:shd w:val="clear" w:color="auto" w:fill="auto"/>
        <w:tblLayout w:type="fixed"/>
        <w:tblCellMar>
          <w:top w:w="0" w:type="dxa"/>
          <w:left w:w="0" w:type="dxa"/>
          <w:bottom w:w="0" w:type="dxa"/>
          <w:right w:w="0" w:type="dxa"/>
        </w:tblCellMar>
      </w:tblPr>
      <w:tblGrid>
        <w:gridCol w:w="851"/>
        <w:gridCol w:w="1834"/>
        <w:gridCol w:w="2112"/>
        <w:gridCol w:w="648"/>
        <w:gridCol w:w="1080"/>
        <w:gridCol w:w="1080"/>
        <w:gridCol w:w="1335"/>
      </w:tblGrid>
      <w:tr>
        <w:tblPrEx>
          <w:shd w:val="clear" w:color="auto" w:fill="auto"/>
          <w:tblLayout w:type="fixed"/>
          <w:tblCellMar>
            <w:top w:w="0" w:type="dxa"/>
            <w:left w:w="0" w:type="dxa"/>
            <w:bottom w:w="0" w:type="dxa"/>
            <w:right w:w="0" w:type="dxa"/>
          </w:tblCellMar>
        </w:tblPrEx>
        <w:trPr>
          <w:trHeight w:val="615" w:hRule="atLeast"/>
        </w:trPr>
        <w:tc>
          <w:tcPr>
            <w:tcW w:w="8940"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sz w:val="22"/>
                <w:szCs w:val="22"/>
                <w:u w:val="none"/>
                <w:lang w:val="en-US"/>
              </w:rPr>
            </w:pPr>
            <w:r>
              <w:rPr>
                <w:rFonts w:hint="eastAsia" w:ascii="宋体" w:hAnsi="宋体" w:eastAsia="宋体" w:cs="宋体"/>
                <w:b/>
                <w:i w:val="0"/>
                <w:color w:val="000000"/>
                <w:kern w:val="0"/>
                <w:sz w:val="22"/>
                <w:szCs w:val="22"/>
                <w:highlight w:val="yellow"/>
                <w:u w:val="none"/>
                <w:lang w:val="en-US" w:eastAsia="zh-CN" w:bidi="ar"/>
              </w:rPr>
              <w:t>汽车工程学院耗材</w:t>
            </w:r>
            <w:r>
              <w:rPr>
                <w:rFonts w:hint="eastAsia" w:ascii="宋体" w:hAnsi="宋体" w:cs="宋体"/>
                <w:b/>
                <w:i w:val="0"/>
                <w:color w:val="000000"/>
                <w:kern w:val="0"/>
                <w:sz w:val="22"/>
                <w:szCs w:val="22"/>
                <w:highlight w:val="yellow"/>
                <w:u w:val="none"/>
                <w:lang w:val="en-US" w:eastAsia="zh-CN" w:bidi="ar"/>
              </w:rPr>
              <w:t>列表</w:t>
            </w:r>
          </w:p>
        </w:tc>
      </w:tr>
      <w:tr>
        <w:tblPrEx>
          <w:tblLayout w:type="fixed"/>
          <w:tblCellMar>
            <w:top w:w="0" w:type="dxa"/>
            <w:left w:w="0" w:type="dxa"/>
            <w:bottom w:w="0" w:type="dxa"/>
            <w:right w:w="0" w:type="dxa"/>
          </w:tblCellMar>
        </w:tblPrEx>
        <w:trPr>
          <w:trHeight w:val="50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名    称</w:t>
            </w:r>
          </w:p>
        </w:tc>
        <w:tc>
          <w:tcPr>
            <w:tcW w:w="2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型号</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预计数量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单价</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 注</w:t>
            </w:r>
          </w:p>
        </w:tc>
      </w:tr>
      <w:tr>
        <w:tblPrEx>
          <w:tblLayout w:type="fixed"/>
          <w:tblCellMar>
            <w:top w:w="0" w:type="dxa"/>
            <w:left w:w="0" w:type="dxa"/>
            <w:bottom w:w="0" w:type="dxa"/>
            <w:right w:w="0" w:type="dxa"/>
          </w:tblCellMar>
        </w:tblPrEx>
        <w:trPr>
          <w:trHeight w:val="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有线键鼠套装</w:t>
            </w:r>
          </w:p>
        </w:tc>
        <w:tc>
          <w:tcPr>
            <w:tcW w:w="2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双飞燕KR-8572N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显卡</w:t>
            </w:r>
          </w:p>
        </w:tc>
        <w:tc>
          <w:tcPr>
            <w:tcW w:w="2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联想启天M4360-N000</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主板</w:t>
            </w:r>
          </w:p>
        </w:tc>
        <w:tc>
          <w:tcPr>
            <w:tcW w:w="2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联想启天M4360-N000</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内存条</w:t>
            </w:r>
          </w:p>
        </w:tc>
        <w:tc>
          <w:tcPr>
            <w:tcW w:w="2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联想启天M4360-N000</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显示器</w:t>
            </w:r>
          </w:p>
        </w:tc>
        <w:tc>
          <w:tcPr>
            <w:tcW w:w="2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联想启天M4360-N000</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机房除尘器</w:t>
            </w:r>
          </w:p>
        </w:tc>
        <w:tc>
          <w:tcPr>
            <w:tcW w:w="21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吸吹两用</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翻页笔</w:t>
            </w:r>
          </w:p>
        </w:tc>
        <w:tc>
          <w:tcPr>
            <w:tcW w:w="21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得力 绿光</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桶装DVD刻录光盘</w:t>
            </w:r>
          </w:p>
        </w:tc>
        <w:tc>
          <w:tcPr>
            <w:tcW w:w="2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SONY  DVD+R 50片</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磁鼓</w:t>
            </w:r>
          </w:p>
        </w:tc>
        <w:tc>
          <w:tcPr>
            <w:tcW w:w="2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惠普</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鞋套</w:t>
            </w:r>
          </w:p>
        </w:tc>
        <w:tc>
          <w:tcPr>
            <w:tcW w:w="2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通用</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双</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鼠标垫</w:t>
            </w:r>
          </w:p>
        </w:tc>
        <w:tc>
          <w:tcPr>
            <w:tcW w:w="2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通用</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2"/>
                <w:szCs w:val="22"/>
                <w:u w:val="none"/>
              </w:rPr>
            </w:pPr>
          </w:p>
        </w:tc>
      </w:tr>
      <w:tr>
        <w:tblPrEx>
          <w:tblLayout w:type="fixed"/>
          <w:tblCellMar>
            <w:top w:w="0" w:type="dxa"/>
            <w:left w:w="0" w:type="dxa"/>
            <w:bottom w:w="0" w:type="dxa"/>
            <w:right w:w="0" w:type="dxa"/>
          </w:tblCellMar>
        </w:tblPrEx>
        <w:trPr>
          <w:trHeight w:val="615" w:hRule="atLeast"/>
        </w:trPr>
        <w:tc>
          <w:tcPr>
            <w:tcW w:w="8940"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sz w:val="22"/>
                <w:szCs w:val="22"/>
                <w:u w:val="none"/>
                <w:lang w:val="en-US"/>
              </w:rPr>
            </w:pPr>
            <w:r>
              <w:rPr>
                <w:rFonts w:hint="eastAsia" w:ascii="宋体" w:hAnsi="宋体" w:cs="宋体"/>
                <w:b/>
                <w:i w:val="0"/>
                <w:color w:val="000000"/>
                <w:kern w:val="0"/>
                <w:sz w:val="22"/>
                <w:szCs w:val="22"/>
                <w:highlight w:val="yellow"/>
                <w:u w:val="none"/>
                <w:lang w:val="en-US" w:eastAsia="zh-CN" w:bidi="ar"/>
              </w:rPr>
              <w:t>数控技术</w:t>
            </w:r>
            <w:r>
              <w:rPr>
                <w:rFonts w:hint="eastAsia" w:ascii="宋体" w:hAnsi="宋体" w:eastAsia="宋体" w:cs="宋体"/>
                <w:b/>
                <w:i w:val="0"/>
                <w:color w:val="000000"/>
                <w:kern w:val="0"/>
                <w:sz w:val="22"/>
                <w:szCs w:val="22"/>
                <w:highlight w:val="yellow"/>
                <w:u w:val="none"/>
                <w:lang w:val="en-US" w:eastAsia="zh-CN" w:bidi="ar"/>
              </w:rPr>
              <w:t>学院耗材</w:t>
            </w:r>
            <w:r>
              <w:rPr>
                <w:rFonts w:hint="eastAsia" w:ascii="宋体" w:hAnsi="宋体" w:cs="宋体"/>
                <w:b/>
                <w:i w:val="0"/>
                <w:color w:val="000000"/>
                <w:kern w:val="0"/>
                <w:sz w:val="22"/>
                <w:szCs w:val="22"/>
                <w:highlight w:val="yellow"/>
                <w:u w:val="none"/>
                <w:lang w:val="en-US" w:eastAsia="zh-CN" w:bidi="ar"/>
              </w:rPr>
              <w:t>列表</w:t>
            </w:r>
          </w:p>
        </w:tc>
      </w:tr>
      <w:tr>
        <w:tblPrEx>
          <w:tblLayout w:type="fixed"/>
          <w:tblCellMar>
            <w:top w:w="0" w:type="dxa"/>
            <w:left w:w="0" w:type="dxa"/>
            <w:bottom w:w="0" w:type="dxa"/>
            <w:right w:w="0" w:type="dxa"/>
          </w:tblCellMar>
        </w:tblPrEx>
        <w:trPr>
          <w:trHeight w:val="500" w:hRule="atLeast"/>
        </w:trPr>
        <w:tc>
          <w:tcPr>
            <w:tcW w:w="85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83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名    称</w:t>
            </w:r>
          </w:p>
        </w:tc>
        <w:tc>
          <w:tcPr>
            <w:tcW w:w="211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型号</w:t>
            </w:r>
          </w:p>
        </w:tc>
        <w:tc>
          <w:tcPr>
            <w:tcW w:w="64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预计数量</w:t>
            </w:r>
          </w:p>
        </w:tc>
        <w:tc>
          <w:tcPr>
            <w:tcW w:w="108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c>
          <w:tcPr>
            <w:tcW w:w="108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单价</w:t>
            </w:r>
          </w:p>
        </w:tc>
        <w:tc>
          <w:tcPr>
            <w:tcW w:w="133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 注</w:t>
            </w: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1</w:t>
            </w:r>
          </w:p>
        </w:tc>
        <w:tc>
          <w:tcPr>
            <w:tcW w:w="18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鼠标</w:t>
            </w:r>
          </w:p>
        </w:tc>
        <w:tc>
          <w:tcPr>
            <w:tcW w:w="21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联想(FML301)</w:t>
            </w:r>
          </w:p>
        </w:tc>
        <w:tc>
          <w:tcPr>
            <w:tcW w:w="64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80</w:t>
            </w:r>
          </w:p>
        </w:tc>
        <w:tc>
          <w:tcPr>
            <w:tcW w:w="10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只</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2</w:t>
            </w:r>
          </w:p>
        </w:tc>
        <w:tc>
          <w:tcPr>
            <w:tcW w:w="18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键盘鼠标</w:t>
            </w:r>
          </w:p>
        </w:tc>
        <w:tc>
          <w:tcPr>
            <w:tcW w:w="21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联想(FBL322)</w:t>
            </w:r>
          </w:p>
        </w:tc>
        <w:tc>
          <w:tcPr>
            <w:tcW w:w="64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40</w:t>
            </w:r>
          </w:p>
        </w:tc>
        <w:tc>
          <w:tcPr>
            <w:tcW w:w="10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套</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3</w:t>
            </w:r>
          </w:p>
        </w:tc>
        <w:tc>
          <w:tcPr>
            <w:tcW w:w="18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鼠标垫</w:t>
            </w:r>
          </w:p>
        </w:tc>
        <w:tc>
          <w:tcPr>
            <w:tcW w:w="21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250mm×200mm</w:t>
            </w:r>
          </w:p>
        </w:tc>
        <w:tc>
          <w:tcPr>
            <w:tcW w:w="64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20</w:t>
            </w:r>
          </w:p>
        </w:tc>
        <w:tc>
          <w:tcPr>
            <w:tcW w:w="10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4</w:t>
            </w:r>
          </w:p>
        </w:tc>
        <w:tc>
          <w:tcPr>
            <w:tcW w:w="18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联想液晶显示器</w:t>
            </w:r>
          </w:p>
        </w:tc>
        <w:tc>
          <w:tcPr>
            <w:tcW w:w="21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T2054F</w:t>
            </w:r>
          </w:p>
        </w:tc>
        <w:tc>
          <w:tcPr>
            <w:tcW w:w="64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25</w:t>
            </w:r>
          </w:p>
        </w:tc>
        <w:tc>
          <w:tcPr>
            <w:tcW w:w="10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台</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5</w:t>
            </w:r>
          </w:p>
        </w:tc>
        <w:tc>
          <w:tcPr>
            <w:tcW w:w="18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主板电池</w:t>
            </w:r>
          </w:p>
        </w:tc>
        <w:tc>
          <w:tcPr>
            <w:tcW w:w="21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COMS</w:t>
            </w:r>
          </w:p>
        </w:tc>
        <w:tc>
          <w:tcPr>
            <w:tcW w:w="64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100</w:t>
            </w:r>
          </w:p>
        </w:tc>
        <w:tc>
          <w:tcPr>
            <w:tcW w:w="10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6</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内存条</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DDR2 2G（金士顿)</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10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根</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7</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内存条</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DDR3 4G（金士顿)</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20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根</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8</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台式机硬盘</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希捷 1T</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5</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9</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台式机固态硬盘</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金士顿A400系列 240G SATA3 固态硬盘</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10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10</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台式机固态硬盘</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三星 850 EVO M.2 2280</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5</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11</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电源线</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1拖2</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40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根</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12</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插线板</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公牛 六插 4米</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13</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水晶头</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安普</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4</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盒</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14</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压线钳</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宝工(808-376H)</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5</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15</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电池</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南孚 5号</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16</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电池</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南孚 7号</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17</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硒鼓</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HPQ2612A</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18</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硒鼓</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Brother DCP-7180DN(原装)</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19</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墨盒</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Brother DCP-7180DN</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20</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纸</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A4</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箱</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21</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台式机独立显卡</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ATI9550-256M(AGP插槽)</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22</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网线对接头</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绿联 NW114</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10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23</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网线对接头（一分二）</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绿联 RJ45</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10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24</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读卡器</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川宇C307</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25</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SD卡</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金士顿16G以上class10</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10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26</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功放</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 xml:space="preserve">先科(SAST)A85 </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台</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27</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话筒</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Takstar/得胜 MS-148有线</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套</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28</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交换机</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TP-LINK-SF1024S</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4</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29</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功放话筒</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功放、话筒、音箱、音频线</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套</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30</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防静电地板吸盘器</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钢制</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31</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DVD刻录盘</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E-markDVD-盘</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盒</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32</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钳子</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ENDURA/力易得</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把</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33</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多媒体演示器</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飞利浦</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34</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网络测试仪</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优利德（UT681C）</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r>
              <w:rPr>
                <w:rFonts w:hint="eastAsia" w:cs="宋体" w:asciiTheme="minorEastAsia" w:hAnsiTheme="minorEastAsia" w:eastAsiaTheme="minorEastAsia"/>
                <w:kern w:val="0"/>
                <w:sz w:val="22"/>
                <w:szCs w:val="22"/>
              </w:rPr>
              <w:t>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15" w:hRule="atLeast"/>
        </w:trPr>
        <w:tc>
          <w:tcPr>
            <w:tcW w:w="8940"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sz w:val="22"/>
                <w:szCs w:val="22"/>
                <w:u w:val="none"/>
                <w:lang w:val="en-US"/>
              </w:rPr>
            </w:pPr>
            <w:r>
              <w:rPr>
                <w:rFonts w:hint="eastAsia" w:ascii="宋体" w:hAnsi="宋体" w:cs="宋体"/>
                <w:b/>
                <w:i w:val="0"/>
                <w:color w:val="000000"/>
                <w:kern w:val="0"/>
                <w:sz w:val="22"/>
                <w:szCs w:val="22"/>
                <w:highlight w:val="yellow"/>
                <w:u w:val="none"/>
                <w:lang w:val="en-US" w:eastAsia="zh-CN" w:bidi="ar"/>
              </w:rPr>
              <w:t>现代服务</w:t>
            </w:r>
            <w:r>
              <w:rPr>
                <w:rFonts w:hint="eastAsia" w:ascii="宋体" w:hAnsi="宋体" w:eastAsia="宋体" w:cs="宋体"/>
                <w:b/>
                <w:i w:val="0"/>
                <w:color w:val="000000"/>
                <w:kern w:val="0"/>
                <w:sz w:val="22"/>
                <w:szCs w:val="22"/>
                <w:highlight w:val="yellow"/>
                <w:u w:val="none"/>
                <w:lang w:val="en-US" w:eastAsia="zh-CN" w:bidi="ar"/>
              </w:rPr>
              <w:t>学院耗材</w:t>
            </w:r>
            <w:r>
              <w:rPr>
                <w:rFonts w:hint="eastAsia" w:ascii="宋体" w:hAnsi="宋体" w:cs="宋体"/>
                <w:b/>
                <w:i w:val="0"/>
                <w:color w:val="000000"/>
                <w:kern w:val="0"/>
                <w:sz w:val="22"/>
                <w:szCs w:val="22"/>
                <w:highlight w:val="yellow"/>
                <w:u w:val="none"/>
                <w:lang w:val="en-US" w:eastAsia="zh-CN" w:bidi="ar"/>
              </w:rPr>
              <w:t>列表</w:t>
            </w:r>
          </w:p>
        </w:tc>
      </w:tr>
      <w:tr>
        <w:tblPrEx>
          <w:tblLayout w:type="fixed"/>
          <w:tblCellMar>
            <w:top w:w="0" w:type="dxa"/>
            <w:left w:w="0" w:type="dxa"/>
            <w:bottom w:w="0" w:type="dxa"/>
            <w:right w:w="0" w:type="dxa"/>
          </w:tblCellMar>
        </w:tblPrEx>
        <w:trPr>
          <w:trHeight w:val="500" w:hRule="atLeast"/>
        </w:trPr>
        <w:tc>
          <w:tcPr>
            <w:tcW w:w="85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83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名    称</w:t>
            </w:r>
          </w:p>
        </w:tc>
        <w:tc>
          <w:tcPr>
            <w:tcW w:w="211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型号</w:t>
            </w:r>
          </w:p>
        </w:tc>
        <w:tc>
          <w:tcPr>
            <w:tcW w:w="64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预计数量</w:t>
            </w:r>
          </w:p>
        </w:tc>
        <w:tc>
          <w:tcPr>
            <w:tcW w:w="108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c>
          <w:tcPr>
            <w:tcW w:w="108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单价</w:t>
            </w:r>
          </w:p>
        </w:tc>
        <w:tc>
          <w:tcPr>
            <w:tcW w:w="133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 注</w:t>
            </w: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1</w:t>
            </w:r>
          </w:p>
        </w:tc>
        <w:tc>
          <w:tcPr>
            <w:tcW w:w="18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宋体" w:hAnsi="宋体" w:cs="宋体"/>
                <w:color w:val="000000"/>
                <w:sz w:val="22"/>
                <w:szCs w:val="22"/>
              </w:rPr>
            </w:pPr>
            <w:r>
              <w:rPr>
                <w:rFonts w:hint="eastAsia" w:ascii="宋体" w:hAnsi="宋体" w:cs="宋体"/>
                <w:color w:val="000000"/>
                <w:sz w:val="22"/>
                <w:szCs w:val="22"/>
              </w:rPr>
              <w:t>DELL电脑</w:t>
            </w:r>
          </w:p>
          <w:p>
            <w:pPr>
              <w:jc w:val="center"/>
              <w:textAlignment w:val="center"/>
              <w:rPr>
                <w:rFonts w:hint="eastAsia" w:ascii="宋体" w:hAnsi="宋体" w:eastAsia="宋体" w:cs="宋体"/>
                <w:i w:val="0"/>
                <w:color w:val="000000"/>
                <w:sz w:val="22"/>
                <w:szCs w:val="22"/>
                <w:u w:val="none"/>
              </w:rPr>
            </w:pPr>
            <w:r>
              <w:rPr>
                <w:rFonts w:hint="eastAsia" w:ascii="宋体" w:hAnsi="宋体" w:cs="宋体"/>
                <w:color w:val="000000"/>
                <w:sz w:val="22"/>
                <w:szCs w:val="22"/>
              </w:rPr>
              <w:t>机载电源</w:t>
            </w:r>
          </w:p>
        </w:tc>
        <w:tc>
          <w:tcPr>
            <w:tcW w:w="21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DELL／OPTIPLEX－390原装</w:t>
            </w:r>
          </w:p>
        </w:tc>
        <w:tc>
          <w:tcPr>
            <w:tcW w:w="64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sz w:val="22"/>
                <w:szCs w:val="22"/>
              </w:rPr>
              <w:t>5</w:t>
            </w:r>
          </w:p>
        </w:tc>
        <w:tc>
          <w:tcPr>
            <w:tcW w:w="10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 xml:space="preserve">个 </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2</w:t>
            </w:r>
          </w:p>
        </w:tc>
        <w:tc>
          <w:tcPr>
            <w:tcW w:w="18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宋体" w:hAnsi="宋体" w:cs="宋体"/>
                <w:sz w:val="22"/>
                <w:szCs w:val="22"/>
              </w:rPr>
            </w:pPr>
            <w:r>
              <w:rPr>
                <w:rFonts w:hint="eastAsia" w:ascii="宋体" w:hAnsi="宋体" w:cs="宋体"/>
                <w:sz w:val="22"/>
                <w:szCs w:val="22"/>
              </w:rPr>
              <w:t>联想电脑</w:t>
            </w:r>
          </w:p>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机载电源</w:t>
            </w:r>
          </w:p>
        </w:tc>
        <w:tc>
          <w:tcPr>
            <w:tcW w:w="21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宋体" w:hAnsi="宋体" w:cs="宋体"/>
                <w:sz w:val="22"/>
                <w:szCs w:val="22"/>
              </w:rPr>
            </w:pPr>
            <w:r>
              <w:rPr>
                <w:rFonts w:ascii="宋体" w:hAnsi="宋体" w:cs="宋体"/>
                <w:sz w:val="22"/>
                <w:szCs w:val="22"/>
              </w:rPr>
              <w:t xml:space="preserve">PS-5181-8 </w:t>
            </w:r>
          </w:p>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输出100-127V/18A@200-240V/4A</w:t>
            </w:r>
          </w:p>
        </w:tc>
        <w:tc>
          <w:tcPr>
            <w:tcW w:w="64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sz w:val="22"/>
                <w:szCs w:val="22"/>
              </w:rPr>
              <w:t>5</w:t>
            </w:r>
          </w:p>
        </w:tc>
        <w:tc>
          <w:tcPr>
            <w:tcW w:w="10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3</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OPTIRCEX390主板</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cs="宋体"/>
                <w:sz w:val="22"/>
                <w:szCs w:val="22"/>
              </w:rPr>
            </w:pPr>
            <w:r>
              <w:rPr>
                <w:rFonts w:hint="eastAsia" w:ascii="宋体" w:hAnsi="宋体" w:cs="宋体"/>
                <w:sz w:val="22"/>
                <w:szCs w:val="22"/>
              </w:rPr>
              <w:t>DELL／OPTIPLEX－390原装/</w:t>
            </w:r>
          </w:p>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快速服务号35904228621（原装）</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cs="宋体"/>
                <w:sz w:val="22"/>
                <w:szCs w:val="22"/>
              </w:rPr>
              <w:t>5</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块</w:t>
            </w:r>
          </w:p>
        </w:tc>
        <w:tc>
          <w:tcPr>
            <w:tcW w:w="1080"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4</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OPTIRCEX390机箱</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DELL／OPTIPLEX－390原装/英寸：14.2 x 4.0 x 16.1</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cs="宋体"/>
                <w:sz w:val="22"/>
                <w:szCs w:val="22"/>
              </w:rPr>
              <w:t>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5</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硒鼓</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联想M7400原装</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cs="宋体"/>
                <w:sz w:val="22"/>
                <w:szCs w:val="22"/>
              </w:rPr>
              <w:t>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6</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硒鼓</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佳能303原装</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cs="宋体"/>
                <w:sz w:val="22"/>
                <w:szCs w:val="22"/>
              </w:rPr>
              <w:t>8</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7</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东芝DP2006打印机碳粉</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东芝DP2006打印机原装</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cs="宋体"/>
                <w:sz w:val="22"/>
                <w:szCs w:val="22"/>
              </w:rPr>
              <w:t>5</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8</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粉盒</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联想M7400原装</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cs="宋体"/>
                <w:sz w:val="22"/>
                <w:szCs w:val="22"/>
              </w:rPr>
              <w:t>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9</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爱普生T8591黑</w:t>
            </w:r>
            <w:r>
              <w:rPr>
                <w:rFonts w:ascii="宋体" w:hAnsi="宋体" w:cs="宋体"/>
                <w:sz w:val="22"/>
                <w:szCs w:val="22"/>
              </w:rPr>
              <w:t>墨</w:t>
            </w:r>
            <w:r>
              <w:rPr>
                <w:rFonts w:hint="eastAsia" w:ascii="宋体" w:hAnsi="宋体" w:cs="宋体"/>
                <w:sz w:val="22"/>
                <w:szCs w:val="22"/>
              </w:rPr>
              <w:t>水</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爱普生T8591黑</w:t>
            </w:r>
            <w:r>
              <w:rPr>
                <w:rFonts w:ascii="宋体" w:hAnsi="宋体" w:cs="宋体"/>
                <w:sz w:val="22"/>
                <w:szCs w:val="22"/>
              </w:rPr>
              <w:t>墨</w:t>
            </w:r>
            <w:r>
              <w:rPr>
                <w:rFonts w:hint="eastAsia" w:ascii="宋体" w:hAnsi="宋体" w:cs="宋体"/>
                <w:sz w:val="22"/>
                <w:szCs w:val="22"/>
              </w:rPr>
              <w:t>水</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cs="宋体"/>
                <w:sz w:val="22"/>
                <w:szCs w:val="22"/>
              </w:rPr>
              <w:t>3</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瓶</w:t>
            </w:r>
          </w:p>
        </w:tc>
        <w:tc>
          <w:tcPr>
            <w:tcW w:w="1080"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10</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打印机碳粉</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格之格碳粉</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cs="宋体"/>
                <w:sz w:val="22"/>
                <w:szCs w:val="22"/>
              </w:rPr>
              <w:t>30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瓶</w:t>
            </w:r>
          </w:p>
        </w:tc>
        <w:tc>
          <w:tcPr>
            <w:tcW w:w="1080"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11</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
              <w:shd w:val="clear" w:color="auto" w:fill="FFFFFF"/>
              <w:spacing w:after="204" w:afterAutospacing="0"/>
              <w:rPr>
                <w:rFonts w:hint="eastAsia" w:ascii="宋体" w:hAnsi="宋体" w:eastAsia="宋体" w:cs="宋体"/>
                <w:i w:val="0"/>
                <w:color w:val="000000"/>
                <w:sz w:val="22"/>
                <w:szCs w:val="22"/>
                <w:u w:val="none"/>
              </w:rPr>
            </w:pPr>
            <w:r>
              <w:rPr>
                <w:rFonts w:hint="eastAsia"/>
                <w:b w:val="0"/>
                <w:bCs w:val="0"/>
                <w:kern w:val="2"/>
                <w:sz w:val="22"/>
                <w:szCs w:val="22"/>
              </w:rPr>
              <w:t>另色鬼防尘彩色打印机6色连供系统</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另色鬼适用于爱普生R330彩色打印机6色连供系统</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cs="宋体"/>
                <w:sz w:val="22"/>
                <w:szCs w:val="22"/>
              </w:rPr>
              <w:t>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套</w:t>
            </w:r>
          </w:p>
        </w:tc>
        <w:tc>
          <w:tcPr>
            <w:tcW w:w="1080"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12</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
              <w:shd w:val="clear" w:color="auto" w:fill="FFFFFF"/>
              <w:spacing w:after="204" w:afterAutospacing="0"/>
              <w:rPr>
                <w:rFonts w:hint="eastAsia" w:ascii="宋体" w:hAnsi="宋体" w:eastAsia="宋体" w:cs="宋体"/>
                <w:i w:val="0"/>
                <w:color w:val="000000"/>
                <w:sz w:val="22"/>
                <w:szCs w:val="22"/>
                <w:u w:val="none"/>
              </w:rPr>
            </w:pPr>
            <w:r>
              <w:rPr>
                <w:b w:val="0"/>
                <w:bCs w:val="0"/>
                <w:kern w:val="2"/>
                <w:sz w:val="22"/>
                <w:szCs w:val="22"/>
              </w:rPr>
              <w:t>epson</w:t>
            </w:r>
            <w:r>
              <w:rPr>
                <w:rFonts w:hint="eastAsia"/>
                <w:b w:val="0"/>
                <w:bCs w:val="0"/>
                <w:kern w:val="2"/>
                <w:sz w:val="22"/>
                <w:szCs w:val="22"/>
              </w:rPr>
              <w:t xml:space="preserve"> T0851</w:t>
            </w:r>
            <w:r>
              <w:rPr>
                <w:b w:val="0"/>
                <w:bCs w:val="0"/>
                <w:kern w:val="2"/>
                <w:sz w:val="22"/>
                <w:szCs w:val="22"/>
              </w:rPr>
              <w:t>爱普生原装墨</w:t>
            </w:r>
            <w:r>
              <w:rPr>
                <w:rFonts w:hint="eastAsia"/>
                <w:b w:val="0"/>
                <w:bCs w:val="0"/>
                <w:kern w:val="2"/>
                <w:sz w:val="22"/>
                <w:szCs w:val="22"/>
              </w:rPr>
              <w:t>盒6色</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textAlignment w:val="center"/>
              <w:rPr>
                <w:rFonts w:hint="eastAsia" w:ascii="宋体" w:hAnsi="宋体" w:eastAsia="宋体" w:cs="宋体"/>
                <w:i w:val="0"/>
                <w:color w:val="000000"/>
                <w:sz w:val="22"/>
                <w:szCs w:val="22"/>
                <w:u w:val="none"/>
              </w:rPr>
            </w:pPr>
            <w:r>
              <w:rPr>
                <w:rFonts w:ascii="宋体" w:hAnsi="宋体" w:cs="宋体"/>
                <w:sz w:val="22"/>
                <w:szCs w:val="22"/>
              </w:rPr>
              <w:t>epson爱普生原装墨</w:t>
            </w:r>
            <w:r>
              <w:rPr>
                <w:rFonts w:hint="eastAsia" w:ascii="宋体" w:hAnsi="宋体" w:cs="宋体"/>
                <w:sz w:val="22"/>
                <w:szCs w:val="22"/>
              </w:rPr>
              <w:t>盒T0851（适用于R330）含安装</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cs="宋体"/>
                <w:sz w:val="22"/>
                <w:szCs w:val="22"/>
              </w:rPr>
              <w:t>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套</w:t>
            </w:r>
          </w:p>
        </w:tc>
        <w:tc>
          <w:tcPr>
            <w:tcW w:w="1080"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13</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
              <w:shd w:val="clear" w:color="auto" w:fill="FFFFFF"/>
              <w:spacing w:after="204" w:afterAutospacing="0"/>
              <w:rPr>
                <w:rFonts w:hint="eastAsia" w:ascii="宋体" w:hAnsi="宋体" w:eastAsia="宋体" w:cs="宋体"/>
                <w:i w:val="0"/>
                <w:color w:val="000000"/>
                <w:sz w:val="22"/>
                <w:szCs w:val="22"/>
                <w:u w:val="none"/>
              </w:rPr>
            </w:pPr>
            <w:r>
              <w:rPr>
                <w:rFonts w:hint="eastAsia"/>
                <w:b w:val="0"/>
                <w:bCs w:val="0"/>
                <w:kern w:val="2"/>
                <w:sz w:val="22"/>
                <w:szCs w:val="22"/>
              </w:rPr>
              <w:t>骅威联想2400碳粉</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骅威联想2400碳粉</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cs="宋体"/>
                <w:sz w:val="22"/>
                <w:szCs w:val="22"/>
              </w:rPr>
              <w:t>10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瓶</w:t>
            </w:r>
          </w:p>
        </w:tc>
        <w:tc>
          <w:tcPr>
            <w:tcW w:w="1080"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14</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
              <w:shd w:val="clear" w:color="auto" w:fill="FFFFFF"/>
              <w:spacing w:after="204" w:afterAutospacing="0"/>
              <w:rPr>
                <w:rFonts w:hint="eastAsia" w:ascii="宋体" w:hAnsi="宋体" w:eastAsia="宋体" w:cs="宋体"/>
                <w:i w:val="0"/>
                <w:color w:val="000000"/>
                <w:sz w:val="22"/>
                <w:szCs w:val="22"/>
                <w:u w:val="none"/>
              </w:rPr>
            </w:pPr>
            <w:r>
              <w:rPr>
                <w:rFonts w:hint="eastAsia"/>
                <w:b w:val="0"/>
                <w:bCs w:val="0"/>
                <w:kern w:val="2"/>
                <w:sz w:val="22"/>
                <w:szCs w:val="22"/>
              </w:rPr>
              <w:t>原装东芝T-2309C打印机粉盒</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
              <w:shd w:val="clear" w:color="auto" w:fill="FFFFFF"/>
              <w:spacing w:after="204" w:afterAutospacing="0"/>
              <w:rPr>
                <w:rFonts w:hint="eastAsia" w:ascii="宋体" w:hAnsi="宋体" w:eastAsia="宋体" w:cs="宋体"/>
                <w:i w:val="0"/>
                <w:color w:val="000000"/>
                <w:sz w:val="22"/>
                <w:szCs w:val="22"/>
                <w:u w:val="none"/>
              </w:rPr>
            </w:pPr>
            <w:r>
              <w:rPr>
                <w:rFonts w:hint="eastAsia"/>
                <w:b w:val="0"/>
                <w:bCs w:val="0"/>
                <w:kern w:val="2"/>
                <w:sz w:val="22"/>
                <w:szCs w:val="22"/>
              </w:rPr>
              <w:t>原装东芝T-2309C打印机粉盒</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cs="宋体"/>
                <w:sz w:val="22"/>
                <w:szCs w:val="22"/>
              </w:rPr>
              <w:t>300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15</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
              <w:shd w:val="clear" w:color="auto" w:fill="FFFFFF"/>
              <w:spacing w:after="204" w:afterAutospacing="0"/>
              <w:rPr>
                <w:rFonts w:hint="eastAsia" w:ascii="宋体" w:hAnsi="宋体" w:eastAsia="宋体" w:cs="宋体"/>
                <w:i w:val="0"/>
                <w:color w:val="000000"/>
                <w:sz w:val="22"/>
                <w:szCs w:val="22"/>
                <w:u w:val="none"/>
              </w:rPr>
            </w:pPr>
            <w:r>
              <w:rPr>
                <w:b w:val="0"/>
                <w:bCs w:val="0"/>
                <w:kern w:val="2"/>
                <w:sz w:val="22"/>
                <w:szCs w:val="22"/>
              </w:rPr>
              <w:t>爱普生</w:t>
            </w:r>
            <w:r>
              <w:rPr>
                <w:rFonts w:hint="eastAsia"/>
                <w:b w:val="0"/>
                <w:bCs w:val="0"/>
                <w:kern w:val="2"/>
                <w:sz w:val="22"/>
                <w:szCs w:val="22"/>
              </w:rPr>
              <w:t>WF-100</w:t>
            </w:r>
            <w:r>
              <w:rPr>
                <w:b w:val="0"/>
                <w:bCs w:val="0"/>
                <w:kern w:val="2"/>
                <w:sz w:val="22"/>
                <w:szCs w:val="22"/>
              </w:rPr>
              <w:t>墨</w:t>
            </w:r>
            <w:r>
              <w:rPr>
                <w:rFonts w:hint="eastAsia"/>
                <w:b w:val="0"/>
                <w:bCs w:val="0"/>
                <w:kern w:val="2"/>
                <w:sz w:val="22"/>
                <w:szCs w:val="22"/>
              </w:rPr>
              <w:t>盒</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
              <w:shd w:val="clear" w:color="auto" w:fill="FFFFFF"/>
              <w:spacing w:after="204" w:afterAutospacing="0"/>
              <w:rPr>
                <w:rFonts w:hint="eastAsia" w:ascii="宋体" w:hAnsi="宋体" w:eastAsia="宋体" w:cs="宋体"/>
                <w:i w:val="0"/>
                <w:color w:val="000000"/>
                <w:sz w:val="22"/>
                <w:szCs w:val="22"/>
                <w:u w:val="none"/>
              </w:rPr>
            </w:pPr>
            <w:r>
              <w:rPr>
                <w:b w:val="0"/>
                <w:bCs w:val="0"/>
                <w:kern w:val="2"/>
                <w:sz w:val="22"/>
                <w:szCs w:val="22"/>
              </w:rPr>
              <w:t>爱普生</w:t>
            </w:r>
            <w:r>
              <w:rPr>
                <w:rFonts w:hint="eastAsia"/>
                <w:b w:val="0"/>
                <w:bCs w:val="0"/>
                <w:kern w:val="2"/>
                <w:sz w:val="22"/>
                <w:szCs w:val="22"/>
              </w:rPr>
              <w:t>WF-100原装</w:t>
            </w:r>
            <w:r>
              <w:rPr>
                <w:b w:val="0"/>
                <w:bCs w:val="0"/>
                <w:kern w:val="2"/>
                <w:sz w:val="22"/>
                <w:szCs w:val="22"/>
              </w:rPr>
              <w:t>墨</w:t>
            </w:r>
            <w:r>
              <w:rPr>
                <w:rFonts w:hint="eastAsia"/>
                <w:b w:val="0"/>
                <w:bCs w:val="0"/>
                <w:kern w:val="2"/>
                <w:sz w:val="22"/>
                <w:szCs w:val="22"/>
              </w:rPr>
              <w:t>盒黑色</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cs="宋体"/>
                <w:sz w:val="22"/>
                <w:szCs w:val="22"/>
              </w:rPr>
              <w:t>300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16</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鞋套</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无纺布</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cs="宋体"/>
                <w:sz w:val="22"/>
                <w:szCs w:val="22"/>
              </w:rPr>
              <w:t>2000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双</w:t>
            </w:r>
          </w:p>
        </w:tc>
        <w:tc>
          <w:tcPr>
            <w:tcW w:w="1080"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17</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长尼绒扎带</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尼绒扎带</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cs="宋体"/>
                <w:sz w:val="22"/>
                <w:szCs w:val="22"/>
              </w:rPr>
              <w:t>3</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带</w:t>
            </w:r>
          </w:p>
        </w:tc>
        <w:tc>
          <w:tcPr>
            <w:tcW w:w="1080"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18</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网线</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一舟/G165GY-300超5类</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cs="宋体"/>
                <w:sz w:val="22"/>
                <w:szCs w:val="22"/>
              </w:rPr>
              <w:t>3</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箱</w:t>
            </w:r>
          </w:p>
        </w:tc>
        <w:tc>
          <w:tcPr>
            <w:tcW w:w="1080"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19</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万声达功放</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万声达T-KOKOAP-300P(130W)合并式功放机</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cs="宋体"/>
                <w:sz w:val="22"/>
                <w:szCs w:val="22"/>
              </w:rPr>
              <w:t>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台</w:t>
            </w:r>
          </w:p>
        </w:tc>
        <w:tc>
          <w:tcPr>
            <w:tcW w:w="1080"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20</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鼠标</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联想原装/USB/光电</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cs="宋体"/>
                <w:sz w:val="22"/>
                <w:szCs w:val="22"/>
              </w:rPr>
              <w:t>50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21</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7号小电池</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南孚7号小电池</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cs="宋体"/>
                <w:sz w:val="22"/>
                <w:szCs w:val="22"/>
              </w:rPr>
              <w:t>50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22</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5号小电池</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南孚5号小电池</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cs="宋体"/>
                <w:sz w:val="22"/>
                <w:szCs w:val="22"/>
              </w:rPr>
              <w:t>50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23</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ascii="宋体" w:hAnsi="宋体" w:cs="宋体"/>
                <w:sz w:val="22"/>
                <w:szCs w:val="22"/>
              </w:rPr>
              <w:t>9V碱性电池</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ascii="宋体" w:hAnsi="宋体" w:cs="宋体"/>
                <w:sz w:val="22"/>
                <w:szCs w:val="22"/>
              </w:rPr>
              <w:t>南孚(NANFU)9V碱性电池1粒装 </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cs="宋体"/>
                <w:sz w:val="22"/>
                <w:szCs w:val="22"/>
              </w:rPr>
              <w:t>20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24</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固态硬盘</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480GB SSD固态硬盘 SATA3.0接口 A400系列</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cs="宋体"/>
                <w:sz w:val="22"/>
                <w:szCs w:val="22"/>
              </w:rPr>
              <w:t>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块</w:t>
            </w:r>
          </w:p>
        </w:tc>
        <w:tc>
          <w:tcPr>
            <w:tcW w:w="1080"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25</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DVD移动光驱</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Dell戴尔外置光驱DW316 USB刻录机</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cs="宋体"/>
                <w:sz w:val="22"/>
                <w:szCs w:val="22"/>
              </w:rPr>
              <w:t>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26</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宋体" w:hAnsi="宋体" w:cs="宋体"/>
                <w:sz w:val="22"/>
                <w:szCs w:val="22"/>
              </w:rPr>
            </w:pPr>
            <w:r>
              <w:rPr>
                <w:rFonts w:ascii="宋体" w:hAnsi="宋体" w:cs="宋体"/>
                <w:sz w:val="22"/>
                <w:szCs w:val="22"/>
              </w:rPr>
              <w:t>会声会影 2019 简体中文专业版</w:t>
            </w:r>
          </w:p>
          <w:p>
            <w:pPr>
              <w:jc w:val="center"/>
              <w:textAlignment w:val="center"/>
              <w:rPr>
                <w:rFonts w:hint="eastAsia" w:ascii="宋体" w:hAnsi="宋体" w:eastAsia="宋体" w:cs="宋体"/>
                <w:i w:val="0"/>
                <w:color w:val="000000"/>
                <w:sz w:val="22"/>
                <w:szCs w:val="22"/>
                <w:u w:val="none"/>
              </w:rPr>
            </w:pP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sz w:val="22"/>
                <w:szCs w:val="22"/>
              </w:rPr>
            </w:pPr>
            <w:r>
              <w:rPr>
                <w:rFonts w:hint="eastAsia" w:ascii="宋体" w:hAnsi="宋体" w:cs="宋体"/>
                <w:sz w:val="22"/>
                <w:szCs w:val="22"/>
              </w:rPr>
              <w:t>光盘版</w:t>
            </w:r>
            <w:r>
              <w:rPr>
                <w:rFonts w:ascii="宋体" w:hAnsi="宋体" w:cs="宋体"/>
                <w:sz w:val="22"/>
                <w:szCs w:val="22"/>
              </w:rPr>
              <w:t>支Win7/Win8/Win10</w:t>
            </w:r>
            <w:r>
              <w:rPr>
                <w:rFonts w:hint="eastAsia"/>
                <w:sz w:val="22"/>
                <w:szCs w:val="22"/>
              </w:rPr>
              <w:t xml:space="preserve"> </w:t>
            </w:r>
          </w:p>
          <w:p>
            <w:pPr>
              <w:jc w:val="center"/>
              <w:textAlignment w:val="center"/>
              <w:rPr>
                <w:rFonts w:hint="eastAsia" w:ascii="宋体" w:hAnsi="宋体" w:eastAsia="宋体" w:cs="宋体"/>
                <w:i w:val="0"/>
                <w:color w:val="000000"/>
                <w:sz w:val="22"/>
                <w:szCs w:val="22"/>
                <w:u w:val="none"/>
              </w:rPr>
            </w:pPr>
            <w:r>
              <w:rPr>
                <w:rFonts w:hint="eastAsia"/>
                <w:sz w:val="22"/>
                <w:szCs w:val="22"/>
              </w:rPr>
              <w:t>含</w:t>
            </w:r>
            <w:r>
              <w:rPr>
                <w:rFonts w:hint="eastAsia" w:ascii="宋体" w:hAnsi="宋体" w:cs="宋体"/>
                <w:sz w:val="22"/>
                <w:szCs w:val="22"/>
              </w:rPr>
              <w:t>100套精美模板素材2019新手入门电子版使用手册</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cs="宋体"/>
                <w:sz w:val="22"/>
                <w:szCs w:val="22"/>
              </w:rPr>
              <w:t>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套</w:t>
            </w:r>
          </w:p>
        </w:tc>
        <w:tc>
          <w:tcPr>
            <w:tcW w:w="1080"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27</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
              <w:shd w:val="clear" w:color="auto" w:fill="FFFFFF"/>
              <w:spacing w:after="204" w:afterAutospacing="0"/>
              <w:jc w:val="center"/>
              <w:rPr>
                <w:rFonts w:hint="eastAsia" w:ascii="宋体" w:hAnsi="宋体" w:eastAsia="宋体" w:cs="宋体"/>
                <w:i w:val="0"/>
                <w:color w:val="000000"/>
                <w:sz w:val="22"/>
                <w:szCs w:val="22"/>
                <w:u w:val="none"/>
              </w:rPr>
            </w:pPr>
            <w:r>
              <w:rPr>
                <w:b w:val="0"/>
                <w:bCs w:val="0"/>
                <w:kern w:val="2"/>
                <w:sz w:val="22"/>
                <w:szCs w:val="22"/>
              </w:rPr>
              <w:t>捷速OCR文字识别软件</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光盘版捷速ocr终身+PDF编辑终身+PDF转换终身+PDF在线三年</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cs="宋体"/>
                <w:sz w:val="22"/>
                <w:szCs w:val="22"/>
              </w:rPr>
              <w:t>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套</w:t>
            </w:r>
          </w:p>
        </w:tc>
        <w:tc>
          <w:tcPr>
            <w:tcW w:w="1080"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28</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硬盘</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WD/1TB/7200转</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cs="宋体"/>
                <w:sz w:val="22"/>
                <w:szCs w:val="22"/>
              </w:rPr>
              <w:t>6</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块</w:t>
            </w:r>
          </w:p>
        </w:tc>
        <w:tc>
          <w:tcPr>
            <w:tcW w:w="1080"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29</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水晶头</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一舟/原装RJ45（100只装）</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cs="宋体"/>
                <w:sz w:val="22"/>
                <w:szCs w:val="22"/>
              </w:rPr>
              <w:t>5</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盒</w:t>
            </w:r>
          </w:p>
        </w:tc>
        <w:tc>
          <w:tcPr>
            <w:tcW w:w="1080"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30</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内存条</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4G（DDR3 金士顿)</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cs="宋体"/>
                <w:sz w:val="22"/>
                <w:szCs w:val="22"/>
              </w:rPr>
              <w:t>5</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根</w:t>
            </w:r>
          </w:p>
        </w:tc>
        <w:tc>
          <w:tcPr>
            <w:tcW w:w="1080"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31</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联想液晶显示器</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ascii="宋体" w:hAnsi="宋体" w:cs="宋体"/>
                <w:sz w:val="22"/>
                <w:szCs w:val="22"/>
              </w:rPr>
              <w:t>L197WA</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cs="宋体"/>
                <w:sz w:val="22"/>
                <w:szCs w:val="22"/>
              </w:rPr>
              <w:t>3</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台</w:t>
            </w:r>
          </w:p>
        </w:tc>
        <w:tc>
          <w:tcPr>
            <w:tcW w:w="1080"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32</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先科广播麦克风</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先科（SAST）OK-30 广播麦克风话筒台式有线(5米线长)</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cs="宋体"/>
                <w:sz w:val="22"/>
                <w:szCs w:val="22"/>
              </w:rPr>
              <w:t>5</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15" w:hRule="atLeast"/>
        </w:trPr>
        <w:tc>
          <w:tcPr>
            <w:tcW w:w="8940"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sz w:val="22"/>
                <w:szCs w:val="22"/>
                <w:u w:val="none"/>
                <w:lang w:val="en-US"/>
              </w:rPr>
            </w:pPr>
            <w:r>
              <w:rPr>
                <w:rFonts w:hint="eastAsia" w:ascii="宋体" w:hAnsi="宋体" w:cs="宋体"/>
                <w:b/>
                <w:i w:val="0"/>
                <w:color w:val="000000"/>
                <w:kern w:val="0"/>
                <w:sz w:val="22"/>
                <w:szCs w:val="22"/>
                <w:highlight w:val="yellow"/>
                <w:u w:val="none"/>
                <w:lang w:val="en-US" w:eastAsia="zh-CN" w:bidi="ar"/>
              </w:rPr>
              <w:t>电气工程</w:t>
            </w:r>
            <w:r>
              <w:rPr>
                <w:rFonts w:hint="eastAsia" w:ascii="宋体" w:hAnsi="宋体" w:eastAsia="宋体" w:cs="宋体"/>
                <w:b/>
                <w:i w:val="0"/>
                <w:color w:val="000000"/>
                <w:kern w:val="0"/>
                <w:sz w:val="22"/>
                <w:szCs w:val="22"/>
                <w:highlight w:val="yellow"/>
                <w:u w:val="none"/>
                <w:lang w:val="en-US" w:eastAsia="zh-CN" w:bidi="ar"/>
              </w:rPr>
              <w:t>学院耗材</w:t>
            </w:r>
            <w:r>
              <w:rPr>
                <w:rFonts w:hint="eastAsia" w:ascii="宋体" w:hAnsi="宋体" w:cs="宋体"/>
                <w:b/>
                <w:i w:val="0"/>
                <w:color w:val="000000"/>
                <w:kern w:val="0"/>
                <w:sz w:val="22"/>
                <w:szCs w:val="22"/>
                <w:highlight w:val="yellow"/>
                <w:u w:val="none"/>
                <w:lang w:val="en-US" w:eastAsia="zh-CN" w:bidi="ar"/>
              </w:rPr>
              <w:t>列表</w:t>
            </w:r>
          </w:p>
        </w:tc>
      </w:tr>
      <w:tr>
        <w:tblPrEx>
          <w:tblLayout w:type="fixed"/>
          <w:tblCellMar>
            <w:top w:w="0" w:type="dxa"/>
            <w:left w:w="0" w:type="dxa"/>
            <w:bottom w:w="0" w:type="dxa"/>
            <w:right w:w="0" w:type="dxa"/>
          </w:tblCellMar>
        </w:tblPrEx>
        <w:trPr>
          <w:trHeight w:val="500" w:hRule="atLeast"/>
        </w:trPr>
        <w:tc>
          <w:tcPr>
            <w:tcW w:w="85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83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名    称</w:t>
            </w:r>
          </w:p>
        </w:tc>
        <w:tc>
          <w:tcPr>
            <w:tcW w:w="211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型号</w:t>
            </w:r>
          </w:p>
        </w:tc>
        <w:tc>
          <w:tcPr>
            <w:tcW w:w="64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预计数量</w:t>
            </w:r>
          </w:p>
        </w:tc>
        <w:tc>
          <w:tcPr>
            <w:tcW w:w="108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c>
          <w:tcPr>
            <w:tcW w:w="108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单价</w:t>
            </w:r>
          </w:p>
        </w:tc>
        <w:tc>
          <w:tcPr>
            <w:tcW w:w="133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 注</w:t>
            </w: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8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内存条</w:t>
            </w:r>
          </w:p>
        </w:tc>
        <w:tc>
          <w:tcPr>
            <w:tcW w:w="21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金士顿DDR4 2400  4G 台式机</w:t>
            </w:r>
          </w:p>
        </w:tc>
        <w:tc>
          <w:tcPr>
            <w:tcW w:w="64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 </w:t>
            </w:r>
          </w:p>
        </w:tc>
        <w:tc>
          <w:tcPr>
            <w:tcW w:w="10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内存条</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金士顿DDR3</w:t>
            </w:r>
            <w:r>
              <w:rPr>
                <w:rFonts w:hint="eastAsia" w:ascii="宋体" w:hAnsi="宋体" w:cs="宋体"/>
                <w:i w:val="0"/>
                <w:color w:val="000000"/>
                <w:kern w:val="0"/>
                <w:sz w:val="22"/>
                <w:szCs w:val="22"/>
                <w:u w:val="none"/>
                <w:lang w:val="en-US" w:eastAsia="zh-CN" w:bidi="ar"/>
              </w:rPr>
              <w:t xml:space="preserve"> 1600</w:t>
            </w:r>
            <w:r>
              <w:rPr>
                <w:rFonts w:hint="eastAsia" w:ascii="宋体" w:hAnsi="宋体" w:eastAsia="宋体" w:cs="宋体"/>
                <w:i w:val="0"/>
                <w:color w:val="000000"/>
                <w:kern w:val="0"/>
                <w:sz w:val="22"/>
                <w:szCs w:val="22"/>
                <w:u w:val="none"/>
                <w:lang w:val="en-US" w:eastAsia="zh-CN" w:bidi="ar"/>
              </w:rPr>
              <w:t xml:space="preserve"> </w:t>
            </w:r>
            <w:r>
              <w:rPr>
                <w:rFonts w:hint="eastAsia" w:ascii="宋体" w:hAnsi="宋体" w:cs="宋体"/>
                <w:i w:val="0"/>
                <w:color w:val="000000"/>
                <w:kern w:val="0"/>
                <w:sz w:val="22"/>
                <w:szCs w:val="22"/>
                <w:u w:val="none"/>
                <w:lang w:val="en-US" w:eastAsia="zh-CN" w:bidi="ar"/>
              </w:rPr>
              <w:t>4</w:t>
            </w:r>
            <w:r>
              <w:rPr>
                <w:rFonts w:hint="eastAsia" w:ascii="宋体" w:hAnsi="宋体" w:eastAsia="宋体" w:cs="宋体"/>
                <w:i w:val="0"/>
                <w:color w:val="000000"/>
                <w:kern w:val="0"/>
                <w:sz w:val="22"/>
                <w:szCs w:val="22"/>
                <w:u w:val="none"/>
                <w:lang w:val="en-US" w:eastAsia="zh-CN" w:bidi="ar"/>
              </w:rPr>
              <w:t>G 台式机</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 </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固态硬盘</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Kingston/金士顿 SA400S37/240G 固态硬盘</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 </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块</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天威硒鼓</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易加粉Q2612A</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 </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适用HP M1005</w:t>
            </w: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硒鼓粉</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Q2612A粉</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 </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适用HP M100</w:t>
            </w:r>
            <w:r>
              <w:rPr>
                <w:rFonts w:hint="eastAsia" w:ascii="宋体" w:hAnsi="宋体" w:cs="宋体"/>
                <w:i w:val="0"/>
                <w:color w:val="000000"/>
                <w:kern w:val="0"/>
                <w:sz w:val="22"/>
                <w:szCs w:val="22"/>
                <w:u w:val="none"/>
                <w:lang w:val="en-US" w:eastAsia="zh-CN" w:bidi="ar"/>
              </w:rPr>
              <w:t>5</w:t>
            </w: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投影仪灯泡</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通用</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 </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电视遥控器</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原装长虹电视 RID850</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 </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HDMI高清连接线 </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飞利浦 5米 SWL6118F/93 两头高清接口</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 </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VGA转HDMI线</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绿联 黑 40264 带音频口 </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 </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USB3.0分线器</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 xml:space="preserve">绿联 4口 带5V/2A电源 1.5米 </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 </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寻线仪 </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精明鼠 NF-801R</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 </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水晶头</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RJ45</w:t>
            </w:r>
            <w:r>
              <w:rPr>
                <w:rFonts w:hint="eastAsia" w:ascii="Times New Roman" w:hAnsi="Times New Roman" w:cs="Times New Roman"/>
                <w:i w:val="0"/>
                <w:color w:val="000000"/>
                <w:kern w:val="0"/>
                <w:sz w:val="22"/>
                <w:szCs w:val="22"/>
                <w:u w:val="none"/>
                <w:lang w:val="en-US" w:eastAsia="zh-CN" w:bidi="ar"/>
              </w:rPr>
              <w:t>，一舟,超五类</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 </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盒</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水晶头</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RJ11</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 </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盒</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联想键鼠套装</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 xml:space="preserve">FBL322原装，防水全usb有线键盘鼠标 </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超五类</w:t>
            </w:r>
            <w:r>
              <w:rPr>
                <w:rFonts w:hint="eastAsia" w:ascii="宋体" w:hAnsi="宋体" w:eastAsia="宋体" w:cs="宋体"/>
                <w:i w:val="0"/>
                <w:color w:val="000000"/>
                <w:kern w:val="0"/>
                <w:sz w:val="22"/>
                <w:szCs w:val="22"/>
                <w:u w:val="none"/>
                <w:lang w:val="en-US" w:eastAsia="zh-CN" w:bidi="ar"/>
              </w:rPr>
              <w:t>网线</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一舟D135-G，305m</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箱</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集成网线</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山泽,3M</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显示器</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 xml:space="preserve">Lenovo/联想19.5英寸宽屏液晶显示器 </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台式机主板电池</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松下CR2032   3V</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块</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机箱托盘</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585*305</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20</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主板</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联想，含维修</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块</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适合启天M425</w:t>
            </w: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宋体" w:hAnsi="宋体" w:cs="宋体"/>
                <w:i w:val="0"/>
                <w:color w:val="000000"/>
                <w:kern w:val="0"/>
                <w:sz w:val="22"/>
                <w:szCs w:val="22"/>
                <w:u w:val="none"/>
                <w:lang w:val="en-US" w:eastAsia="zh-CN" w:bidi="ar"/>
              </w:rPr>
              <w:t>21</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显卡</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NVIDIA GeForce GT610 2G</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块</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小刀型</w:t>
            </w: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22</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机械硬盘</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1T</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块</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东芝、希捷、WD等品牌</w:t>
            </w:r>
          </w:p>
        </w:tc>
      </w:tr>
      <w:tr>
        <w:tblPrEx>
          <w:tblLayout w:type="fixed"/>
          <w:tblCellMar>
            <w:top w:w="0" w:type="dxa"/>
            <w:left w:w="0" w:type="dxa"/>
            <w:bottom w:w="0" w:type="dxa"/>
            <w:right w:w="0" w:type="dxa"/>
          </w:tblCellMar>
        </w:tblPrEx>
        <w:trPr>
          <w:trHeight w:val="615" w:hRule="atLeast"/>
        </w:trPr>
        <w:tc>
          <w:tcPr>
            <w:tcW w:w="8940"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sz w:val="22"/>
                <w:szCs w:val="22"/>
                <w:u w:val="none"/>
                <w:lang w:val="en-US"/>
              </w:rPr>
            </w:pPr>
            <w:r>
              <w:rPr>
                <w:rFonts w:hint="eastAsia" w:ascii="宋体" w:hAnsi="宋体" w:cs="宋体"/>
                <w:b/>
                <w:i w:val="0"/>
                <w:color w:val="000000"/>
                <w:kern w:val="0"/>
                <w:sz w:val="22"/>
                <w:szCs w:val="22"/>
                <w:highlight w:val="yellow"/>
                <w:u w:val="none"/>
                <w:lang w:val="en-US" w:eastAsia="zh-CN" w:bidi="ar"/>
              </w:rPr>
              <w:t>机械工程</w:t>
            </w:r>
            <w:r>
              <w:rPr>
                <w:rFonts w:hint="eastAsia" w:ascii="宋体" w:hAnsi="宋体" w:eastAsia="宋体" w:cs="宋体"/>
                <w:b/>
                <w:i w:val="0"/>
                <w:color w:val="000000"/>
                <w:kern w:val="0"/>
                <w:sz w:val="22"/>
                <w:szCs w:val="22"/>
                <w:highlight w:val="yellow"/>
                <w:u w:val="none"/>
                <w:lang w:val="en-US" w:eastAsia="zh-CN" w:bidi="ar"/>
              </w:rPr>
              <w:t>学院耗材</w:t>
            </w:r>
            <w:r>
              <w:rPr>
                <w:rFonts w:hint="eastAsia" w:ascii="宋体" w:hAnsi="宋体" w:cs="宋体"/>
                <w:b/>
                <w:i w:val="0"/>
                <w:color w:val="000000"/>
                <w:kern w:val="0"/>
                <w:sz w:val="22"/>
                <w:szCs w:val="22"/>
                <w:highlight w:val="yellow"/>
                <w:u w:val="none"/>
                <w:lang w:val="en-US" w:eastAsia="zh-CN" w:bidi="ar"/>
              </w:rPr>
              <w:t>列表</w:t>
            </w:r>
          </w:p>
        </w:tc>
      </w:tr>
      <w:tr>
        <w:tblPrEx>
          <w:tblLayout w:type="fixed"/>
          <w:tblCellMar>
            <w:top w:w="0" w:type="dxa"/>
            <w:left w:w="0" w:type="dxa"/>
            <w:bottom w:w="0" w:type="dxa"/>
            <w:right w:w="0" w:type="dxa"/>
          </w:tblCellMar>
        </w:tblPrEx>
        <w:trPr>
          <w:trHeight w:val="500" w:hRule="atLeast"/>
        </w:trPr>
        <w:tc>
          <w:tcPr>
            <w:tcW w:w="85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83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名    称</w:t>
            </w:r>
          </w:p>
        </w:tc>
        <w:tc>
          <w:tcPr>
            <w:tcW w:w="211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型号</w:t>
            </w:r>
          </w:p>
        </w:tc>
        <w:tc>
          <w:tcPr>
            <w:tcW w:w="64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预计数量</w:t>
            </w:r>
          </w:p>
        </w:tc>
        <w:tc>
          <w:tcPr>
            <w:tcW w:w="108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c>
          <w:tcPr>
            <w:tcW w:w="108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单价</w:t>
            </w:r>
          </w:p>
        </w:tc>
        <w:tc>
          <w:tcPr>
            <w:tcW w:w="133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 注</w:t>
            </w: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ascii="宋体" w:hAnsi="宋体" w:cs="宋体"/>
                <w:color w:val="000000"/>
                <w:kern w:val="0"/>
                <w:sz w:val="22"/>
                <w:szCs w:val="22"/>
              </w:rPr>
              <w:t>1</w:t>
            </w:r>
          </w:p>
        </w:tc>
        <w:tc>
          <w:tcPr>
            <w:tcW w:w="18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themeColor="text1"/>
                <w:sz w:val="22"/>
                <w:szCs w:val="22"/>
                <w:u w:val="none"/>
              </w:rPr>
            </w:pPr>
            <w:r>
              <w:rPr>
                <w:rFonts w:hint="eastAsia" w:ascii="宋体" w:hAnsi="宋体" w:cs="宋体"/>
                <w:color w:val="000000" w:themeColor="text1"/>
                <w:sz w:val="22"/>
                <w:szCs w:val="22"/>
              </w:rPr>
              <w:t>超五类网线</w:t>
            </w:r>
          </w:p>
        </w:tc>
        <w:tc>
          <w:tcPr>
            <w:tcW w:w="21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themeColor="text1"/>
                <w:sz w:val="22"/>
                <w:szCs w:val="22"/>
                <w:u w:val="none"/>
              </w:rPr>
            </w:pPr>
            <w:r>
              <w:rPr>
                <w:rFonts w:hint="eastAsia" w:ascii="宋体" w:hAnsi="宋体" w:cs="宋体"/>
                <w:color w:val="000000" w:themeColor="text1"/>
                <w:sz w:val="22"/>
                <w:szCs w:val="22"/>
              </w:rPr>
              <w:t>300米</w:t>
            </w:r>
          </w:p>
        </w:tc>
        <w:tc>
          <w:tcPr>
            <w:tcW w:w="64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cs="宋体"/>
                <w:szCs w:val="21"/>
              </w:rPr>
              <w:t>1</w:t>
            </w:r>
          </w:p>
        </w:tc>
        <w:tc>
          <w:tcPr>
            <w:tcW w:w="10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Cs w:val="21"/>
              </w:rPr>
              <w:t>箱</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ascii="宋体" w:hAnsi="宋体" w:cs="宋体"/>
                <w:color w:val="000000"/>
                <w:kern w:val="0"/>
                <w:sz w:val="22"/>
                <w:szCs w:val="22"/>
              </w:rPr>
              <w:t>2</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themeColor="text1"/>
                <w:sz w:val="22"/>
                <w:szCs w:val="22"/>
                <w:u w:val="none"/>
              </w:rPr>
            </w:pPr>
            <w:r>
              <w:rPr>
                <w:rFonts w:hint="eastAsia" w:ascii="宋体" w:hAnsi="宋体" w:cs="宋体"/>
                <w:color w:val="000000" w:themeColor="text1"/>
                <w:sz w:val="22"/>
                <w:szCs w:val="22"/>
              </w:rPr>
              <w:t>RJ45水晶头</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themeColor="text1"/>
                <w:sz w:val="22"/>
                <w:szCs w:val="22"/>
                <w:u w:val="none"/>
              </w:rPr>
            </w:pPr>
            <w:r>
              <w:rPr>
                <w:rFonts w:hint="eastAsia" w:ascii="宋体" w:hAnsi="宋体" w:cs="宋体"/>
                <w:color w:val="000000" w:themeColor="text1"/>
                <w:sz w:val="22"/>
                <w:szCs w:val="22"/>
              </w:rPr>
              <w:t>安普正品 超五类100个</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cs="宋体"/>
                <w:szCs w:val="21"/>
              </w:rPr>
              <w:t>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Cs w:val="21"/>
              </w:rPr>
              <w:t>盒</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ascii="宋体" w:hAnsi="宋体" w:cs="宋体"/>
                <w:color w:val="000000"/>
                <w:kern w:val="0"/>
                <w:sz w:val="22"/>
                <w:szCs w:val="22"/>
              </w:rPr>
              <w:t>3</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themeColor="text1"/>
                <w:sz w:val="22"/>
                <w:szCs w:val="22"/>
                <w:u w:val="none"/>
              </w:rPr>
            </w:pPr>
            <w:r>
              <w:rPr>
                <w:rFonts w:hint="eastAsia" w:ascii="宋体" w:hAnsi="宋体" w:cs="宋体"/>
                <w:color w:val="000000" w:themeColor="text1"/>
                <w:sz w:val="22"/>
                <w:szCs w:val="22"/>
              </w:rPr>
              <w:t>八座接线板</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themeColor="text1"/>
                <w:sz w:val="22"/>
                <w:szCs w:val="22"/>
                <w:u w:val="none"/>
              </w:rPr>
            </w:pPr>
            <w:r>
              <w:rPr>
                <w:rFonts w:hint="eastAsia" w:ascii="宋体" w:hAnsi="宋体" w:cs="宋体"/>
                <w:color w:val="000000" w:themeColor="text1"/>
                <w:sz w:val="22"/>
                <w:szCs w:val="22"/>
              </w:rPr>
              <w:t>3米过载保护  公牛牌</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cs="宋体"/>
                <w:szCs w:val="21"/>
              </w:rPr>
              <w:t>3</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Cs w:val="21"/>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ascii="宋体" w:hAnsi="宋体" w:cs="宋体"/>
                <w:color w:val="000000"/>
                <w:kern w:val="0"/>
                <w:sz w:val="22"/>
                <w:szCs w:val="22"/>
              </w:rPr>
              <w:t>4</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themeColor="text1"/>
                <w:sz w:val="22"/>
                <w:szCs w:val="22"/>
                <w:u w:val="none"/>
              </w:rPr>
            </w:pPr>
            <w:r>
              <w:rPr>
                <w:rFonts w:hint="eastAsia" w:ascii="宋体" w:hAnsi="宋体" w:cs="宋体"/>
                <w:color w:val="000000" w:themeColor="text1"/>
                <w:sz w:val="22"/>
                <w:szCs w:val="22"/>
              </w:rPr>
              <w:t>扎带</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themeColor="text1"/>
                <w:sz w:val="22"/>
                <w:szCs w:val="22"/>
                <w:u w:val="none"/>
              </w:rPr>
            </w:pPr>
            <w:r>
              <w:rPr>
                <w:rFonts w:hint="eastAsia" w:ascii="宋体" w:hAnsi="宋体" w:cs="宋体"/>
                <w:color w:val="000000" w:themeColor="text1"/>
                <w:sz w:val="22"/>
                <w:szCs w:val="22"/>
              </w:rPr>
              <w:t>国标4*150mm</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cs="宋体"/>
                <w:szCs w:val="21"/>
              </w:rPr>
              <w:t>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Cs w:val="21"/>
              </w:rPr>
              <w:t>包</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ascii="宋体" w:hAnsi="宋体" w:cs="宋体"/>
                <w:color w:val="000000"/>
                <w:kern w:val="0"/>
                <w:sz w:val="22"/>
                <w:szCs w:val="22"/>
              </w:rPr>
              <w:t>5</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themeColor="text1"/>
                <w:sz w:val="22"/>
                <w:szCs w:val="22"/>
                <w:u w:val="none"/>
              </w:rPr>
            </w:pPr>
            <w:r>
              <w:rPr>
                <w:rFonts w:hint="eastAsia" w:ascii="宋体" w:hAnsi="宋体" w:cs="宋体"/>
                <w:color w:val="000000" w:themeColor="text1"/>
                <w:sz w:val="22"/>
                <w:szCs w:val="22"/>
              </w:rPr>
              <w:t>交换机</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themeColor="text1"/>
                <w:sz w:val="22"/>
                <w:szCs w:val="22"/>
                <w:u w:val="none"/>
              </w:rPr>
            </w:pPr>
            <w:r>
              <w:rPr>
                <w:rFonts w:hint="eastAsia" w:ascii="宋体" w:hAnsi="宋体" w:cs="宋体"/>
                <w:color w:val="000000" w:themeColor="text1"/>
                <w:sz w:val="22"/>
                <w:szCs w:val="22"/>
              </w:rPr>
              <w:t>24口千兆  TP-LINK</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cs="宋体"/>
                <w:szCs w:val="21"/>
              </w:rPr>
              <w:t>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Cs w:val="21"/>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ascii="宋体" w:hAnsi="宋体" w:cs="宋体"/>
                <w:color w:val="000000"/>
                <w:kern w:val="0"/>
                <w:sz w:val="22"/>
                <w:szCs w:val="22"/>
              </w:rPr>
              <w:t>6</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themeColor="text1"/>
                <w:sz w:val="22"/>
                <w:szCs w:val="22"/>
                <w:u w:val="none"/>
              </w:rPr>
            </w:pPr>
            <w:r>
              <w:rPr>
                <w:rFonts w:hint="eastAsia" w:ascii="宋体" w:hAnsi="宋体" w:cs="宋体"/>
                <w:color w:val="000000" w:themeColor="text1"/>
                <w:sz w:val="22"/>
                <w:szCs w:val="22"/>
              </w:rPr>
              <w:t>路由器</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themeColor="text1"/>
                <w:sz w:val="22"/>
                <w:szCs w:val="22"/>
                <w:u w:val="none"/>
              </w:rPr>
            </w:pPr>
            <w:r>
              <w:rPr>
                <w:rFonts w:hint="eastAsia" w:ascii="宋体" w:hAnsi="宋体" w:cs="宋体"/>
                <w:color w:val="000000" w:themeColor="text1"/>
                <w:sz w:val="22"/>
                <w:szCs w:val="22"/>
              </w:rPr>
              <w:t>TP-LINK</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cs="宋体"/>
                <w:szCs w:val="21"/>
              </w:rPr>
              <w:t>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Cs w:val="21"/>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ascii="宋体" w:hAnsi="宋体" w:cs="宋体"/>
                <w:color w:val="000000"/>
                <w:kern w:val="0"/>
                <w:sz w:val="22"/>
                <w:szCs w:val="22"/>
              </w:rPr>
              <w:t>7</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cs="宋体"/>
                <w:color w:val="000000" w:themeColor="text1"/>
                <w:sz w:val="22"/>
                <w:szCs w:val="22"/>
              </w:rPr>
            </w:pPr>
            <w:r>
              <w:rPr>
                <w:color w:val="000000" w:themeColor="text1"/>
                <w:sz w:val="22"/>
                <w:szCs w:val="22"/>
              </w:rPr>
              <w:fldChar w:fldCharType="begin"/>
            </w:r>
            <w:r>
              <w:rPr>
                <w:color w:val="000000" w:themeColor="text1"/>
                <w:sz w:val="22"/>
                <w:szCs w:val="22"/>
              </w:rPr>
              <w:instrText xml:space="preserve"> HYPERLINK "http://www.so.com/s?q=%E9%94%AE%E7%9B%98&amp;ie=utf-8&amp;src=internal_wenda_recommend_textn" \t "_blank" </w:instrText>
            </w:r>
            <w:r>
              <w:rPr>
                <w:color w:val="000000" w:themeColor="text1"/>
                <w:sz w:val="22"/>
                <w:szCs w:val="22"/>
              </w:rPr>
              <w:fldChar w:fldCharType="separate"/>
            </w:r>
            <w:r>
              <w:rPr>
                <w:rStyle w:val="12"/>
                <w:rFonts w:hint="eastAsia" w:ascii="宋体" w:hAnsi="宋体" w:cs="宋体"/>
                <w:color w:val="000000" w:themeColor="text1"/>
                <w:sz w:val="22"/>
                <w:szCs w:val="22"/>
              </w:rPr>
              <w:t>键盘</w:t>
            </w:r>
            <w:r>
              <w:rPr>
                <w:rStyle w:val="12"/>
                <w:rFonts w:hint="eastAsia" w:ascii="宋体" w:hAnsi="宋体" w:cs="宋体"/>
                <w:color w:val="000000" w:themeColor="text1"/>
                <w:sz w:val="22"/>
                <w:szCs w:val="22"/>
              </w:rPr>
              <w:fldChar w:fldCharType="end"/>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themeColor="text1"/>
                <w:sz w:val="22"/>
                <w:szCs w:val="22"/>
                <w:u w:val="none"/>
              </w:rPr>
            </w:pPr>
            <w:r>
              <w:rPr>
                <w:rFonts w:hint="eastAsia" w:ascii="宋体" w:hAnsi="宋体" w:cs="宋体"/>
                <w:color w:val="000000" w:themeColor="text1"/>
                <w:sz w:val="22"/>
                <w:szCs w:val="22"/>
              </w:rPr>
              <w:t>PS2接口(圆口)</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cs="宋体"/>
                <w:szCs w:val="21"/>
              </w:rPr>
              <w:t>5</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Cs w:val="21"/>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ascii="宋体" w:hAnsi="宋体" w:cs="宋体"/>
                <w:color w:val="000000"/>
                <w:kern w:val="0"/>
                <w:sz w:val="22"/>
                <w:szCs w:val="22"/>
              </w:rPr>
              <w:t>8</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cs="宋体"/>
                <w:color w:val="000000" w:themeColor="text1"/>
                <w:sz w:val="22"/>
                <w:szCs w:val="22"/>
              </w:rPr>
            </w:pPr>
            <w:r>
              <w:rPr>
                <w:color w:val="000000" w:themeColor="text1"/>
                <w:sz w:val="22"/>
                <w:szCs w:val="22"/>
              </w:rPr>
              <w:fldChar w:fldCharType="begin"/>
            </w:r>
            <w:r>
              <w:rPr>
                <w:color w:val="000000" w:themeColor="text1"/>
                <w:sz w:val="22"/>
                <w:szCs w:val="22"/>
              </w:rPr>
              <w:instrText xml:space="preserve"> HYPERLINK "http://www.so.com/s?q=%E9%94%AE%E7%9B%98&amp;ie=utf-8&amp;src=internal_wenda_recommend_textn" \t "_blank" </w:instrText>
            </w:r>
            <w:r>
              <w:rPr>
                <w:color w:val="000000" w:themeColor="text1"/>
                <w:sz w:val="22"/>
                <w:szCs w:val="22"/>
              </w:rPr>
              <w:fldChar w:fldCharType="separate"/>
            </w:r>
            <w:r>
              <w:rPr>
                <w:rStyle w:val="12"/>
                <w:rFonts w:hint="eastAsia" w:ascii="宋体" w:hAnsi="宋体" w:cs="宋体"/>
                <w:color w:val="000000" w:themeColor="text1"/>
                <w:sz w:val="22"/>
                <w:szCs w:val="22"/>
              </w:rPr>
              <w:t>键盘</w:t>
            </w:r>
            <w:r>
              <w:rPr>
                <w:rStyle w:val="12"/>
                <w:rFonts w:hint="eastAsia" w:ascii="宋体" w:hAnsi="宋体" w:cs="宋体"/>
                <w:color w:val="000000" w:themeColor="text1"/>
                <w:sz w:val="22"/>
                <w:szCs w:val="22"/>
              </w:rPr>
              <w:fldChar w:fldCharType="end"/>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themeColor="text1"/>
                <w:sz w:val="22"/>
                <w:szCs w:val="22"/>
                <w:u w:val="none"/>
              </w:rPr>
            </w:pPr>
            <w:r>
              <w:rPr>
                <w:rFonts w:hint="eastAsia" w:ascii="宋体" w:hAnsi="宋体" w:cs="宋体"/>
                <w:color w:val="000000" w:themeColor="text1"/>
                <w:sz w:val="22"/>
                <w:szCs w:val="22"/>
              </w:rPr>
              <w:t>USB接口</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cs="宋体"/>
                <w:szCs w:val="21"/>
              </w:rPr>
              <w:t>5</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Cs w:val="21"/>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ascii="宋体" w:hAnsi="宋体" w:cs="宋体"/>
                <w:color w:val="000000"/>
                <w:kern w:val="0"/>
                <w:sz w:val="22"/>
                <w:szCs w:val="22"/>
              </w:rPr>
              <w:t>9</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themeColor="text1"/>
                <w:sz w:val="22"/>
                <w:szCs w:val="22"/>
                <w:u w:val="none"/>
              </w:rPr>
            </w:pPr>
            <w:r>
              <w:rPr>
                <w:rFonts w:hint="eastAsia" w:ascii="宋体" w:hAnsi="宋体" w:cs="宋体"/>
                <w:color w:val="000000" w:themeColor="text1"/>
                <w:sz w:val="22"/>
                <w:szCs w:val="22"/>
              </w:rPr>
              <w:t>鼠标</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themeColor="text1"/>
                <w:sz w:val="22"/>
                <w:szCs w:val="22"/>
                <w:u w:val="none"/>
              </w:rPr>
            </w:pPr>
            <w:r>
              <w:rPr>
                <w:rFonts w:hint="eastAsia" w:ascii="宋体" w:hAnsi="宋体" w:cs="宋体"/>
                <w:color w:val="000000" w:themeColor="text1"/>
                <w:sz w:val="22"/>
                <w:szCs w:val="22"/>
              </w:rPr>
              <w:t>USB接口</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cs="宋体"/>
                <w:szCs w:val="21"/>
              </w:rPr>
              <w:t>30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Cs w:val="21"/>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ascii="宋体" w:hAnsi="宋体" w:cs="宋体"/>
                <w:color w:val="000000"/>
                <w:kern w:val="0"/>
                <w:sz w:val="22"/>
                <w:szCs w:val="22"/>
              </w:rPr>
              <w:t>10</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themeColor="text1"/>
                <w:sz w:val="22"/>
                <w:szCs w:val="22"/>
                <w:u w:val="none"/>
              </w:rPr>
            </w:pPr>
            <w:r>
              <w:rPr>
                <w:rFonts w:hint="eastAsia" w:ascii="宋体" w:hAnsi="宋体" w:cs="宋体"/>
                <w:color w:val="000000" w:themeColor="text1"/>
                <w:sz w:val="22"/>
                <w:szCs w:val="22"/>
              </w:rPr>
              <w:t>鼠标垫</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themeColor="text1"/>
                <w:sz w:val="22"/>
                <w:szCs w:val="22"/>
                <w:u w:val="none"/>
              </w:rPr>
            </w:pPr>
            <w:r>
              <w:rPr>
                <w:rFonts w:hint="eastAsia" w:ascii="宋体" w:hAnsi="宋体" w:cs="宋体"/>
                <w:color w:val="000000" w:themeColor="text1"/>
                <w:sz w:val="22"/>
                <w:szCs w:val="22"/>
              </w:rPr>
              <w:t>黑色</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cs="宋体"/>
                <w:szCs w:val="21"/>
              </w:rPr>
              <w:t>40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Cs w:val="21"/>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ascii="宋体" w:hAnsi="宋体" w:cs="宋体"/>
                <w:color w:val="000000"/>
                <w:kern w:val="0"/>
                <w:sz w:val="22"/>
                <w:szCs w:val="22"/>
              </w:rPr>
              <w:t>11</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themeColor="text1"/>
                <w:sz w:val="22"/>
                <w:szCs w:val="22"/>
                <w:u w:val="none"/>
              </w:rPr>
            </w:pPr>
            <w:r>
              <w:rPr>
                <w:rFonts w:hint="eastAsia" w:ascii="宋体" w:hAnsi="宋体" w:cs="宋体"/>
                <w:color w:val="000000" w:themeColor="text1"/>
                <w:sz w:val="22"/>
                <w:szCs w:val="22"/>
              </w:rPr>
              <w:t>VGA转接头</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themeColor="text1"/>
                <w:sz w:val="22"/>
                <w:szCs w:val="22"/>
                <w:u w:val="none"/>
              </w:rPr>
            </w:pPr>
            <w:r>
              <w:rPr>
                <w:rFonts w:hint="eastAsia" w:ascii="宋体" w:hAnsi="宋体" w:cs="宋体"/>
                <w:color w:val="000000" w:themeColor="text1"/>
                <w:sz w:val="22"/>
                <w:szCs w:val="22"/>
              </w:rPr>
              <w:t>DVI24+5转VGA转接头</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cs="宋体"/>
                <w:szCs w:val="21"/>
              </w:rPr>
              <w:t>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Cs w:val="21"/>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ascii="宋体" w:hAnsi="宋体" w:cs="宋体"/>
                <w:color w:val="000000"/>
                <w:kern w:val="0"/>
                <w:sz w:val="22"/>
                <w:szCs w:val="22"/>
              </w:rPr>
              <w:t>12</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themeColor="text1"/>
                <w:sz w:val="22"/>
                <w:szCs w:val="22"/>
                <w:u w:val="none"/>
              </w:rPr>
            </w:pPr>
            <w:r>
              <w:rPr>
                <w:rFonts w:ascii="宋体" w:hAnsi="宋体" w:cs="宋体"/>
                <w:color w:val="000000" w:themeColor="text1"/>
                <w:sz w:val="22"/>
                <w:szCs w:val="22"/>
              </w:rPr>
              <w:t>H</w:t>
            </w:r>
            <w:r>
              <w:rPr>
                <w:rFonts w:hint="eastAsia" w:ascii="宋体" w:hAnsi="宋体" w:cs="宋体"/>
                <w:color w:val="000000" w:themeColor="text1"/>
                <w:sz w:val="22"/>
                <w:szCs w:val="22"/>
              </w:rPr>
              <w:t>dmi转VGA转换器</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themeColor="text1"/>
                <w:sz w:val="22"/>
                <w:szCs w:val="22"/>
                <w:u w:val="none"/>
              </w:rPr>
            </w:pPr>
            <w:r>
              <w:rPr>
                <w:rFonts w:hint="eastAsia" w:ascii="宋体" w:hAnsi="宋体" w:cs="宋体"/>
                <w:color w:val="000000" w:themeColor="text1"/>
                <w:sz w:val="22"/>
                <w:szCs w:val="22"/>
              </w:rPr>
              <w:t>带音频接口</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cs="宋体"/>
                <w:szCs w:val="21"/>
              </w:rPr>
              <w:t>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Cs w:val="21"/>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ascii="宋体" w:hAnsi="宋体" w:cs="宋体"/>
                <w:color w:val="000000"/>
                <w:kern w:val="0"/>
                <w:sz w:val="22"/>
                <w:szCs w:val="22"/>
              </w:rPr>
              <w:t>13</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themeColor="text1"/>
                <w:sz w:val="22"/>
                <w:szCs w:val="22"/>
                <w:u w:val="none"/>
              </w:rPr>
            </w:pPr>
            <w:r>
              <w:rPr>
                <w:rFonts w:hint="eastAsia" w:ascii="宋体" w:hAnsi="宋体" w:cs="宋体"/>
                <w:color w:val="000000" w:themeColor="text1"/>
                <w:sz w:val="22"/>
                <w:szCs w:val="22"/>
              </w:rPr>
              <w:t>百兆PCI有线网卡</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themeColor="text1"/>
                <w:sz w:val="22"/>
                <w:szCs w:val="22"/>
                <w:u w:val="none"/>
              </w:rPr>
            </w:pPr>
            <w:r>
              <w:rPr>
                <w:rFonts w:ascii="宋体" w:hAnsi="宋体" w:cs="宋体"/>
                <w:color w:val="000000" w:themeColor="text1"/>
                <w:sz w:val="22"/>
                <w:szCs w:val="22"/>
              </w:rPr>
              <w:t>T</w:t>
            </w:r>
            <w:r>
              <w:rPr>
                <w:rFonts w:hint="eastAsia" w:ascii="宋体" w:hAnsi="宋体" w:cs="宋体"/>
                <w:color w:val="000000" w:themeColor="text1"/>
                <w:sz w:val="22"/>
                <w:szCs w:val="22"/>
              </w:rPr>
              <w:t>p-link</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cs="宋体"/>
                <w:szCs w:val="21"/>
              </w:rPr>
              <w:t>10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Cs w:val="21"/>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ascii="宋体" w:hAnsi="宋体" w:cs="宋体"/>
                <w:color w:val="000000"/>
                <w:kern w:val="0"/>
                <w:sz w:val="22"/>
                <w:szCs w:val="22"/>
              </w:rPr>
              <w:t>14</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themeColor="text1"/>
                <w:sz w:val="22"/>
                <w:szCs w:val="22"/>
                <w:u w:val="none"/>
              </w:rPr>
            </w:pPr>
            <w:r>
              <w:rPr>
                <w:rFonts w:hint="eastAsia" w:ascii="宋体" w:hAnsi="宋体" w:cs="宋体"/>
                <w:color w:val="000000" w:themeColor="text1"/>
                <w:sz w:val="22"/>
                <w:szCs w:val="22"/>
              </w:rPr>
              <w:t>千兆PCI-E网卡</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themeColor="text1"/>
                <w:sz w:val="22"/>
                <w:szCs w:val="22"/>
                <w:u w:val="none"/>
              </w:rPr>
            </w:pPr>
            <w:r>
              <w:rPr>
                <w:rFonts w:ascii="宋体" w:hAnsi="宋体" w:cs="宋体"/>
                <w:color w:val="000000" w:themeColor="text1"/>
                <w:sz w:val="22"/>
                <w:szCs w:val="22"/>
              </w:rPr>
              <w:t>T</w:t>
            </w:r>
            <w:r>
              <w:rPr>
                <w:rFonts w:hint="eastAsia" w:ascii="宋体" w:hAnsi="宋体" w:cs="宋体"/>
                <w:color w:val="000000" w:themeColor="text1"/>
                <w:sz w:val="22"/>
                <w:szCs w:val="22"/>
              </w:rPr>
              <w:t>p-link</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cs="宋体"/>
                <w:szCs w:val="21"/>
              </w:rPr>
              <w:t>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Cs w:val="21"/>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ascii="宋体" w:hAnsi="宋体" w:cs="宋体"/>
                <w:color w:val="000000"/>
                <w:kern w:val="0"/>
                <w:sz w:val="22"/>
                <w:szCs w:val="22"/>
              </w:rPr>
              <w:t>15</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themeColor="text1"/>
                <w:sz w:val="22"/>
                <w:szCs w:val="22"/>
                <w:u w:val="none"/>
              </w:rPr>
            </w:pPr>
            <w:r>
              <w:rPr>
                <w:rFonts w:hint="eastAsia" w:ascii="宋体" w:hAnsi="宋体" w:cs="宋体"/>
                <w:color w:val="000000" w:themeColor="text1"/>
                <w:sz w:val="22"/>
                <w:szCs w:val="22"/>
              </w:rPr>
              <w:t>CR2032纽扣电池</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themeColor="text1"/>
                <w:sz w:val="22"/>
                <w:szCs w:val="22"/>
                <w:u w:val="none"/>
              </w:rPr>
            </w:pPr>
            <w:r>
              <w:rPr>
                <w:rFonts w:hint="eastAsia" w:ascii="宋体" w:hAnsi="宋体" w:cs="宋体"/>
                <w:color w:val="000000" w:themeColor="text1"/>
                <w:sz w:val="22"/>
                <w:szCs w:val="22"/>
              </w:rPr>
              <w:t>3V</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cs="宋体"/>
                <w:szCs w:val="21"/>
              </w:rPr>
              <w:t>20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Cs w:val="21"/>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ascii="宋体" w:hAnsi="宋体" w:cs="宋体"/>
                <w:color w:val="000000"/>
                <w:kern w:val="0"/>
                <w:sz w:val="22"/>
                <w:szCs w:val="22"/>
              </w:rPr>
              <w:t>16</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themeColor="text1"/>
                <w:sz w:val="22"/>
                <w:szCs w:val="22"/>
                <w:u w:val="none"/>
              </w:rPr>
            </w:pPr>
            <w:r>
              <w:rPr>
                <w:rFonts w:hint="eastAsia" w:ascii="宋体" w:hAnsi="宋体" w:cs="宋体"/>
                <w:color w:val="000000" w:themeColor="text1"/>
                <w:sz w:val="22"/>
                <w:szCs w:val="22"/>
              </w:rPr>
              <w:t>主机电源</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themeColor="text1"/>
                <w:sz w:val="22"/>
                <w:szCs w:val="22"/>
                <w:u w:val="none"/>
              </w:rPr>
            </w:pPr>
            <w:r>
              <w:rPr>
                <w:rFonts w:hint="eastAsia" w:ascii="宋体" w:hAnsi="宋体" w:cs="宋体"/>
                <w:color w:val="000000" w:themeColor="text1"/>
                <w:sz w:val="22"/>
                <w:szCs w:val="22"/>
              </w:rPr>
              <w:t>额定500W</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cs="宋体"/>
                <w:szCs w:val="21"/>
              </w:rPr>
              <w:t>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Cs w:val="21"/>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ascii="宋体" w:hAnsi="宋体" w:cs="宋体"/>
                <w:color w:val="000000"/>
                <w:kern w:val="0"/>
                <w:sz w:val="22"/>
                <w:szCs w:val="22"/>
              </w:rPr>
              <w:t>17</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themeColor="text1"/>
                <w:sz w:val="22"/>
                <w:szCs w:val="22"/>
                <w:u w:val="none"/>
              </w:rPr>
            </w:pPr>
            <w:r>
              <w:rPr>
                <w:rFonts w:hint="eastAsia" w:ascii="宋体" w:hAnsi="宋体" w:cs="宋体"/>
                <w:color w:val="000000" w:themeColor="text1"/>
                <w:sz w:val="22"/>
                <w:szCs w:val="22"/>
              </w:rPr>
              <w:t>台式机4G内存条</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themeColor="text1"/>
                <w:sz w:val="22"/>
                <w:szCs w:val="22"/>
                <w:u w:val="none"/>
              </w:rPr>
            </w:pPr>
            <w:r>
              <w:rPr>
                <w:rFonts w:hint="eastAsia" w:ascii="宋体" w:hAnsi="宋体" w:cs="宋体"/>
                <w:color w:val="000000" w:themeColor="text1"/>
                <w:sz w:val="22"/>
                <w:szCs w:val="22"/>
              </w:rPr>
              <w:t>DDR3</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cs="宋体"/>
                <w:szCs w:val="21"/>
              </w:rPr>
              <w:t>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Cs w:val="21"/>
              </w:rPr>
              <w:t>根</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ascii="宋体" w:hAnsi="宋体" w:cs="宋体"/>
                <w:color w:val="000000"/>
                <w:kern w:val="0"/>
                <w:sz w:val="22"/>
                <w:szCs w:val="22"/>
              </w:rPr>
              <w:t>18</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themeColor="text1"/>
                <w:sz w:val="22"/>
                <w:szCs w:val="22"/>
                <w:u w:val="none"/>
              </w:rPr>
            </w:pPr>
            <w:r>
              <w:rPr>
                <w:rFonts w:hint="eastAsia" w:ascii="宋体" w:hAnsi="宋体" w:cs="宋体"/>
                <w:color w:val="000000" w:themeColor="text1"/>
                <w:sz w:val="22"/>
                <w:szCs w:val="22"/>
              </w:rPr>
              <w:t>固态硬盘</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themeColor="text1"/>
                <w:sz w:val="22"/>
                <w:szCs w:val="22"/>
                <w:u w:val="none"/>
              </w:rPr>
            </w:pPr>
            <w:r>
              <w:rPr>
                <w:rFonts w:hint="eastAsia" w:ascii="宋体" w:hAnsi="宋体" w:cs="宋体"/>
                <w:color w:val="000000" w:themeColor="text1"/>
                <w:sz w:val="22"/>
                <w:szCs w:val="22"/>
              </w:rPr>
              <w:t>SA400S37 240G</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cs="宋体"/>
                <w:szCs w:val="21"/>
              </w:rPr>
              <w:t>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Cs w:val="21"/>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ascii="宋体" w:hAnsi="宋体" w:cs="宋体"/>
                <w:color w:val="000000"/>
                <w:kern w:val="0"/>
                <w:sz w:val="22"/>
                <w:szCs w:val="22"/>
              </w:rPr>
              <w:t>19</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themeColor="text1"/>
                <w:sz w:val="22"/>
                <w:szCs w:val="22"/>
                <w:u w:val="none"/>
              </w:rPr>
            </w:pPr>
            <w:r>
              <w:rPr>
                <w:rFonts w:hint="eastAsia" w:ascii="宋体" w:hAnsi="宋体" w:cs="宋体"/>
                <w:color w:val="000000" w:themeColor="text1"/>
                <w:sz w:val="22"/>
                <w:szCs w:val="22"/>
              </w:rPr>
              <w:t>机械硬盘</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themeColor="text1"/>
                <w:sz w:val="22"/>
                <w:szCs w:val="22"/>
                <w:u w:val="none"/>
              </w:rPr>
            </w:pPr>
            <w:r>
              <w:rPr>
                <w:rFonts w:hint="eastAsia" w:ascii="宋体" w:hAnsi="宋体" w:cs="宋体"/>
                <w:color w:val="000000" w:themeColor="text1"/>
                <w:sz w:val="22"/>
                <w:szCs w:val="22"/>
              </w:rPr>
              <w:t>1TB SATA接口</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cs="宋体"/>
                <w:szCs w:val="21"/>
              </w:rPr>
              <w:t>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Cs w:val="21"/>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ascii="宋体" w:hAnsi="宋体" w:cs="宋体"/>
                <w:color w:val="000000"/>
                <w:kern w:val="0"/>
                <w:sz w:val="22"/>
                <w:szCs w:val="22"/>
              </w:rPr>
              <w:t>20</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themeColor="text1"/>
                <w:sz w:val="22"/>
                <w:szCs w:val="22"/>
                <w:u w:val="none"/>
              </w:rPr>
            </w:pPr>
            <w:r>
              <w:rPr>
                <w:rFonts w:hint="eastAsia" w:ascii="宋体" w:hAnsi="宋体" w:cs="宋体"/>
                <w:color w:val="000000" w:themeColor="text1"/>
                <w:sz w:val="22"/>
                <w:szCs w:val="22"/>
              </w:rPr>
              <w:t>移动硬盘</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themeColor="text1"/>
                <w:sz w:val="22"/>
                <w:szCs w:val="22"/>
                <w:u w:val="none"/>
              </w:rPr>
            </w:pPr>
            <w:r>
              <w:rPr>
                <w:rFonts w:hint="eastAsia" w:ascii="宋体" w:hAnsi="宋体" w:cs="宋体"/>
                <w:color w:val="000000" w:themeColor="text1"/>
                <w:sz w:val="22"/>
                <w:szCs w:val="22"/>
              </w:rPr>
              <w:t>2TB USB3.0接口</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cs="宋体"/>
                <w:szCs w:val="21"/>
              </w:rPr>
              <w:t>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Cs w:val="21"/>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ascii="宋体" w:hAnsi="宋体" w:cs="宋体"/>
                <w:color w:val="000000"/>
                <w:kern w:val="0"/>
                <w:sz w:val="22"/>
                <w:szCs w:val="22"/>
              </w:rPr>
              <w:t>21</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themeColor="text1"/>
                <w:sz w:val="22"/>
                <w:szCs w:val="22"/>
                <w:u w:val="none"/>
              </w:rPr>
            </w:pPr>
            <w:r>
              <w:rPr>
                <w:rFonts w:hint="eastAsia" w:ascii="宋体" w:hAnsi="宋体" w:cs="宋体"/>
                <w:color w:val="000000" w:themeColor="text1"/>
                <w:sz w:val="22"/>
                <w:szCs w:val="22"/>
              </w:rPr>
              <w:t>DVD-R刻录光盘</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themeColor="text1"/>
                <w:sz w:val="22"/>
                <w:szCs w:val="22"/>
                <w:u w:val="none"/>
              </w:rPr>
            </w:pPr>
            <w:r>
              <w:rPr>
                <w:rFonts w:hint="eastAsia" w:ascii="宋体" w:hAnsi="宋体" w:cs="宋体"/>
                <w:color w:val="000000" w:themeColor="text1"/>
                <w:sz w:val="22"/>
                <w:szCs w:val="22"/>
              </w:rPr>
              <w:t>50片 4.7G (配光盘袋)</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cs="宋体"/>
                <w:szCs w:val="21"/>
              </w:rPr>
              <w:t>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hint="eastAsia" w:ascii="宋体" w:hAnsi="宋体" w:cs="宋体"/>
                <w:szCs w:val="21"/>
              </w:rPr>
              <w:t>盒</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22</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bottom"/>
              <w:rPr>
                <w:rFonts w:ascii="宋体" w:hAnsi="宋体" w:cs="宋体"/>
                <w:color w:val="000000" w:themeColor="text1"/>
                <w:sz w:val="22"/>
                <w:szCs w:val="22"/>
              </w:rPr>
            </w:pPr>
            <w:r>
              <w:rPr>
                <w:rFonts w:hint="eastAsia" w:ascii="宋体" w:hAnsi="宋体" w:cs="宋体"/>
                <w:color w:val="000000" w:themeColor="text1"/>
                <w:kern w:val="0"/>
                <w:sz w:val="22"/>
                <w:szCs w:val="22"/>
                <w:lang w:bidi="ar"/>
              </w:rPr>
              <w:t>鼠标垫</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宋体" w:hAnsi="宋体" w:cs="宋体"/>
                <w:color w:val="000000" w:themeColor="text1"/>
                <w:sz w:val="22"/>
                <w:szCs w:val="22"/>
              </w:rPr>
            </w:pPr>
            <w:r>
              <w:rPr>
                <w:rFonts w:hint="eastAsia" w:ascii="宋体" w:hAnsi="宋体" w:cs="宋体"/>
                <w:color w:val="000000" w:themeColor="text1"/>
                <w:sz w:val="22"/>
                <w:szCs w:val="22"/>
              </w:rPr>
              <w:t>300*250*3mm</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ascii="宋体" w:hAnsi="宋体" w:cs="宋体"/>
                <w:szCs w:val="21"/>
              </w:rPr>
              <w:t>40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cs="宋体"/>
                <w:sz w:val="22"/>
                <w:szCs w:val="22"/>
              </w:rPr>
            </w:pPr>
            <w:r>
              <w:rPr>
                <w:rFonts w:hint="eastAsia" w:ascii="宋体" w:hAnsi="宋体" w:cs="宋体"/>
                <w:szCs w:val="21"/>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23</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bottom"/>
              <w:rPr>
                <w:rFonts w:ascii="宋体" w:hAnsi="宋体" w:cs="宋体"/>
                <w:color w:val="000000" w:themeColor="text1"/>
                <w:sz w:val="22"/>
                <w:szCs w:val="22"/>
              </w:rPr>
            </w:pPr>
            <w:r>
              <w:rPr>
                <w:rFonts w:hint="eastAsia" w:ascii="宋体" w:hAnsi="宋体" w:cs="宋体"/>
                <w:color w:val="000000" w:themeColor="text1"/>
                <w:kern w:val="0"/>
                <w:sz w:val="22"/>
                <w:szCs w:val="22"/>
                <w:lang w:bidi="ar"/>
              </w:rPr>
              <w:t>键盘</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宋体" w:hAnsi="宋体" w:cs="宋体"/>
                <w:color w:val="000000" w:themeColor="text1"/>
                <w:sz w:val="22"/>
                <w:szCs w:val="22"/>
              </w:rPr>
            </w:pPr>
            <w:r>
              <w:rPr>
                <w:rFonts w:hint="eastAsia" w:ascii="宋体" w:hAnsi="宋体" w:cs="宋体"/>
                <w:color w:val="000000" w:themeColor="text1"/>
                <w:sz w:val="22"/>
                <w:szCs w:val="22"/>
              </w:rPr>
              <w:t>USB口</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r>
              <w:rPr>
                <w:rFonts w:ascii="宋体" w:hAnsi="宋体" w:cs="宋体"/>
                <w:szCs w:val="21"/>
              </w:rPr>
              <w:t>40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cs="宋体"/>
                <w:sz w:val="22"/>
                <w:szCs w:val="22"/>
              </w:rPr>
            </w:pPr>
            <w:r>
              <w:rPr>
                <w:rFonts w:hint="eastAsia" w:ascii="宋体" w:hAnsi="宋体" w:cs="宋体"/>
                <w:szCs w:val="21"/>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15" w:hRule="atLeast"/>
        </w:trPr>
        <w:tc>
          <w:tcPr>
            <w:tcW w:w="8940" w:type="dxa"/>
            <w:gridSpan w:val="7"/>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sz w:val="22"/>
                <w:szCs w:val="22"/>
                <w:u w:val="none"/>
                <w:lang w:val="en-US"/>
              </w:rPr>
            </w:pPr>
            <w:r>
              <w:rPr>
                <w:rFonts w:hint="eastAsia" w:ascii="宋体" w:hAnsi="宋体" w:cs="宋体"/>
                <w:b/>
                <w:i w:val="0"/>
                <w:color w:val="000000"/>
                <w:kern w:val="0"/>
                <w:sz w:val="22"/>
                <w:szCs w:val="22"/>
                <w:highlight w:val="yellow"/>
                <w:u w:val="none"/>
                <w:lang w:val="en-US" w:eastAsia="zh-CN" w:bidi="ar"/>
              </w:rPr>
              <w:t>信息工程</w:t>
            </w:r>
            <w:r>
              <w:rPr>
                <w:rFonts w:hint="eastAsia" w:ascii="宋体" w:hAnsi="宋体" w:eastAsia="宋体" w:cs="宋体"/>
                <w:b/>
                <w:i w:val="0"/>
                <w:color w:val="000000"/>
                <w:kern w:val="0"/>
                <w:sz w:val="22"/>
                <w:szCs w:val="22"/>
                <w:highlight w:val="yellow"/>
                <w:u w:val="none"/>
                <w:lang w:val="en-US" w:eastAsia="zh-CN" w:bidi="ar"/>
              </w:rPr>
              <w:t>学院耗材</w:t>
            </w:r>
            <w:r>
              <w:rPr>
                <w:rFonts w:hint="eastAsia" w:ascii="宋体" w:hAnsi="宋体" w:cs="宋体"/>
                <w:b/>
                <w:i w:val="0"/>
                <w:color w:val="000000"/>
                <w:kern w:val="0"/>
                <w:sz w:val="22"/>
                <w:szCs w:val="22"/>
                <w:highlight w:val="yellow"/>
                <w:u w:val="none"/>
                <w:lang w:val="en-US" w:eastAsia="zh-CN" w:bidi="ar"/>
              </w:rPr>
              <w:t>列表</w:t>
            </w: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8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名    称</w:t>
            </w:r>
          </w:p>
        </w:tc>
        <w:tc>
          <w:tcPr>
            <w:tcW w:w="21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型号</w:t>
            </w:r>
          </w:p>
        </w:tc>
        <w:tc>
          <w:tcPr>
            <w:tcW w:w="64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预计数量</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单价</w:t>
            </w:r>
          </w:p>
        </w:tc>
        <w:tc>
          <w:tcPr>
            <w:tcW w:w="13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 注</w:t>
            </w: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sz w:val="22"/>
                <w:szCs w:val="22"/>
              </w:rPr>
              <w:t>1</w:t>
            </w:r>
          </w:p>
        </w:tc>
        <w:tc>
          <w:tcPr>
            <w:tcW w:w="18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鼠标</w:t>
            </w:r>
          </w:p>
        </w:tc>
        <w:tc>
          <w:tcPr>
            <w:tcW w:w="21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联想SM50原装</w:t>
            </w:r>
          </w:p>
        </w:tc>
        <w:tc>
          <w:tcPr>
            <w:tcW w:w="64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200</w:t>
            </w:r>
          </w:p>
        </w:tc>
        <w:tc>
          <w:tcPr>
            <w:tcW w:w="10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2</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键盘</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联想8818K原装</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200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3</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电源插排</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公牛GN-109K</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20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4</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单片机芯片</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STC89C51RC/STC89C52RC</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100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kern w:val="0"/>
                <w:sz w:val="22"/>
                <w:szCs w:val="22"/>
                <w:u w:val="none"/>
                <w:lang w:val="en-US" w:eastAsia="zh-CN" w:bidi="ar"/>
              </w:rPr>
              <w:t>块</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5</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单片机开发板</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STC89C51RC/STC89C52RC</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100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kern w:val="0"/>
                <w:sz w:val="22"/>
                <w:szCs w:val="22"/>
                <w:u w:val="none"/>
                <w:lang w:val="en-US" w:eastAsia="zh-CN" w:bidi="ar"/>
              </w:rPr>
              <w:t>块</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6</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5号电池</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南孚</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50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节</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7</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7号电池</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南孚</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50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节</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8</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独立显卡</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影驰GTX1660TI 6G 大将</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10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9</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CPU</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酷睿i5 9600K 9代  原盒</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15</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1</w:t>
            </w:r>
            <w:r>
              <w:rPr>
                <w:rFonts w:ascii="宋体" w:hAnsi="宋体" w:cs="宋体"/>
                <w:color w:val="000000"/>
                <w:kern w:val="0"/>
                <w:sz w:val="22"/>
                <w:szCs w:val="22"/>
                <w:lang w:bidi="ar"/>
              </w:rPr>
              <w:t>0</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打印机碳粉</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格之格12A</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150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1</w:t>
            </w:r>
            <w:r>
              <w:rPr>
                <w:rFonts w:ascii="宋体" w:hAnsi="宋体" w:cs="宋体"/>
                <w:color w:val="000000"/>
                <w:kern w:val="0"/>
                <w:sz w:val="22"/>
                <w:szCs w:val="22"/>
                <w:lang w:bidi="ar"/>
              </w:rPr>
              <w:t>1</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电极棒</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藤仓/80S/80C</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4</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1</w:t>
            </w:r>
            <w:r>
              <w:rPr>
                <w:rFonts w:ascii="宋体" w:hAnsi="宋体" w:cs="宋体"/>
                <w:color w:val="000000"/>
                <w:kern w:val="0"/>
                <w:sz w:val="22"/>
                <w:szCs w:val="22"/>
                <w:lang w:bidi="ar"/>
              </w:rPr>
              <w:t>2</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光纤切割刀</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藤仓/CT-30A</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把</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1</w:t>
            </w:r>
            <w:r>
              <w:rPr>
                <w:rFonts w:ascii="宋体" w:hAnsi="宋体" w:cs="宋体"/>
                <w:color w:val="000000"/>
                <w:kern w:val="0"/>
                <w:sz w:val="22"/>
                <w:szCs w:val="22"/>
                <w:lang w:bidi="ar"/>
              </w:rPr>
              <w:t>3</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网络压线钳（含工具包）</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宝工CP-376TR</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10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把</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1</w:t>
            </w:r>
            <w:r>
              <w:rPr>
                <w:rFonts w:ascii="宋体" w:hAnsi="宋体" w:cs="宋体"/>
                <w:color w:val="000000"/>
                <w:kern w:val="0"/>
                <w:sz w:val="22"/>
                <w:szCs w:val="22"/>
                <w:lang w:bidi="ar"/>
              </w:rPr>
              <w:t>4</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鼠标垫</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H5</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200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1</w:t>
            </w:r>
            <w:r>
              <w:rPr>
                <w:rFonts w:ascii="宋体" w:hAnsi="宋体" w:cs="宋体"/>
                <w:color w:val="000000"/>
                <w:kern w:val="0"/>
                <w:sz w:val="22"/>
                <w:szCs w:val="22"/>
                <w:lang w:bidi="ar"/>
              </w:rPr>
              <w:t>5</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主板</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 xml:space="preserve">GA Z390 UD </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4"/>
                <w:szCs w:val="24"/>
                <w:u w:val="none"/>
                <w:lang w:val="en-US" w:eastAsia="zh-CN" w:bidi="ar"/>
              </w:rPr>
              <w:t>20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块</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1</w:t>
            </w:r>
            <w:r>
              <w:rPr>
                <w:rFonts w:ascii="宋体" w:hAnsi="宋体" w:cs="宋体"/>
                <w:color w:val="000000"/>
                <w:kern w:val="0"/>
                <w:sz w:val="22"/>
                <w:szCs w:val="22"/>
                <w:lang w:bidi="ar"/>
              </w:rPr>
              <w:t>6</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网线</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一舟超五类D135-G</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4"/>
                <w:szCs w:val="24"/>
                <w:u w:val="none"/>
                <w:lang w:val="en-US" w:eastAsia="zh-CN" w:bidi="ar"/>
              </w:rPr>
              <w:t>20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箱</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1</w:t>
            </w:r>
            <w:r>
              <w:rPr>
                <w:rFonts w:ascii="宋体" w:hAnsi="宋体" w:cs="宋体"/>
                <w:color w:val="000000"/>
                <w:kern w:val="0"/>
                <w:sz w:val="22"/>
                <w:szCs w:val="22"/>
                <w:lang w:bidi="ar"/>
              </w:rPr>
              <w:t>7</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网线</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一舟六类D165-G</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4"/>
                <w:szCs w:val="24"/>
                <w:u w:val="none"/>
                <w:lang w:val="en-US" w:eastAsia="zh-CN" w:bidi="ar"/>
              </w:rPr>
              <w:t>10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箱</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1</w:t>
            </w:r>
            <w:r>
              <w:rPr>
                <w:rFonts w:ascii="宋体" w:hAnsi="宋体" w:cs="宋体"/>
                <w:color w:val="000000"/>
                <w:kern w:val="0"/>
                <w:sz w:val="22"/>
                <w:szCs w:val="22"/>
                <w:lang w:bidi="ar"/>
              </w:rPr>
              <w:t>8</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CAT5e网络模块</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唯康D1511/Cat 5E</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4"/>
                <w:szCs w:val="24"/>
                <w:u w:val="none"/>
                <w:lang w:val="en-US" w:eastAsia="zh-CN" w:bidi="ar"/>
              </w:rPr>
              <w:t>300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1</w:t>
            </w:r>
            <w:r>
              <w:rPr>
                <w:rFonts w:ascii="宋体" w:hAnsi="宋体" w:cs="宋体"/>
                <w:color w:val="000000"/>
                <w:kern w:val="0"/>
                <w:sz w:val="22"/>
                <w:szCs w:val="22"/>
                <w:lang w:bidi="ar"/>
              </w:rPr>
              <w:t>9</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摄像机内存卡</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金仕顿128G/SDR 100M/S</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4"/>
                <w:szCs w:val="24"/>
                <w:u w:val="none"/>
                <w:lang w:val="en-US" w:eastAsia="zh-CN" w:bidi="ar"/>
              </w:rPr>
              <w:t>5</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2</w:t>
            </w:r>
            <w:r>
              <w:rPr>
                <w:rFonts w:ascii="宋体" w:hAnsi="宋体" w:cs="宋体"/>
                <w:color w:val="000000"/>
                <w:kern w:val="0"/>
                <w:sz w:val="22"/>
                <w:szCs w:val="22"/>
                <w:lang w:bidi="ar"/>
              </w:rPr>
              <w:t>0</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电源</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安钛克 EA500 额定500W</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4"/>
                <w:szCs w:val="24"/>
                <w:u w:val="none"/>
                <w:lang w:val="en-US" w:eastAsia="zh-CN" w:bidi="ar"/>
              </w:rPr>
              <w:t>20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2</w:t>
            </w:r>
            <w:r>
              <w:rPr>
                <w:rFonts w:ascii="宋体" w:hAnsi="宋体" w:cs="宋体"/>
                <w:color w:val="000000"/>
                <w:kern w:val="0"/>
                <w:sz w:val="22"/>
                <w:szCs w:val="22"/>
                <w:lang w:bidi="ar"/>
              </w:rPr>
              <w:t>1</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显示器</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联想S23D</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4"/>
                <w:szCs w:val="24"/>
                <w:u w:val="none"/>
                <w:lang w:val="en-US" w:eastAsia="zh-CN" w:bidi="ar"/>
              </w:rPr>
              <w:t>15</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台</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2</w:t>
            </w:r>
            <w:r>
              <w:rPr>
                <w:rFonts w:ascii="宋体" w:hAnsi="宋体" w:cs="宋体"/>
                <w:color w:val="000000"/>
                <w:kern w:val="0"/>
                <w:sz w:val="22"/>
                <w:szCs w:val="22"/>
                <w:lang w:bidi="ar"/>
              </w:rPr>
              <w:t>2</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网卡</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TP-LINK千兆</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4"/>
                <w:szCs w:val="24"/>
                <w:u w:val="none"/>
                <w:lang w:val="en-US" w:eastAsia="zh-CN" w:bidi="ar"/>
              </w:rPr>
              <w:t>10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2</w:t>
            </w:r>
            <w:r>
              <w:rPr>
                <w:rFonts w:ascii="宋体" w:hAnsi="宋体" w:cs="宋体"/>
                <w:color w:val="000000"/>
                <w:kern w:val="0"/>
                <w:sz w:val="22"/>
                <w:szCs w:val="22"/>
                <w:lang w:bidi="ar"/>
              </w:rPr>
              <w:t>3</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光纤跳线</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唯康LC-LC/单模2米</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4"/>
                <w:szCs w:val="24"/>
                <w:u w:val="none"/>
                <w:lang w:val="en-US" w:eastAsia="zh-CN" w:bidi="ar"/>
              </w:rPr>
              <w:t>100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根</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2</w:t>
            </w:r>
            <w:r>
              <w:rPr>
                <w:rFonts w:ascii="宋体" w:hAnsi="宋体" w:cs="宋体"/>
                <w:color w:val="000000"/>
                <w:kern w:val="0"/>
                <w:sz w:val="22"/>
                <w:szCs w:val="22"/>
                <w:lang w:bidi="ar"/>
              </w:rPr>
              <w:t>4</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光纤跳线</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一舟LC-LC/万兆多模3米</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4"/>
                <w:szCs w:val="24"/>
                <w:u w:val="none"/>
                <w:lang w:val="en-US" w:eastAsia="zh-CN" w:bidi="ar"/>
              </w:rPr>
              <w:t>4</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根</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2</w:t>
            </w:r>
            <w:r>
              <w:rPr>
                <w:rFonts w:ascii="宋体" w:hAnsi="宋体" w:cs="宋体"/>
                <w:color w:val="000000"/>
                <w:kern w:val="0"/>
                <w:sz w:val="22"/>
                <w:szCs w:val="22"/>
                <w:lang w:bidi="ar"/>
              </w:rPr>
              <w:t>5</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内存条</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金仕顿 8G DDR-2400</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4"/>
                <w:szCs w:val="24"/>
                <w:u w:val="none"/>
                <w:lang w:val="en-US" w:eastAsia="zh-CN" w:bidi="ar"/>
              </w:rPr>
              <w:t>20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根</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2</w:t>
            </w:r>
            <w:r>
              <w:rPr>
                <w:rFonts w:ascii="宋体" w:hAnsi="宋体" w:cs="宋体"/>
                <w:color w:val="000000"/>
                <w:kern w:val="0"/>
                <w:sz w:val="22"/>
                <w:szCs w:val="22"/>
                <w:lang w:bidi="ar"/>
              </w:rPr>
              <w:t>6</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硬盘</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WD/ST/东芝 1000G-7200转</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4"/>
                <w:szCs w:val="24"/>
                <w:u w:val="none"/>
                <w:lang w:val="en-US" w:eastAsia="zh-CN" w:bidi="ar"/>
              </w:rPr>
              <w:t>10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块</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2</w:t>
            </w:r>
            <w:r>
              <w:rPr>
                <w:rFonts w:ascii="宋体" w:hAnsi="宋体" w:cs="宋体"/>
                <w:color w:val="000000"/>
                <w:kern w:val="0"/>
                <w:sz w:val="22"/>
                <w:szCs w:val="22"/>
                <w:lang w:bidi="ar"/>
              </w:rPr>
              <w:t>7</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光驱</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三星DVD刻录机</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4"/>
                <w:szCs w:val="24"/>
                <w:u w:val="none"/>
                <w:lang w:val="en-US" w:eastAsia="zh-CN" w:bidi="ar"/>
              </w:rPr>
              <w:t>15</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2</w:t>
            </w:r>
            <w:r>
              <w:rPr>
                <w:rFonts w:ascii="宋体" w:hAnsi="宋体" w:cs="宋体"/>
                <w:color w:val="000000"/>
                <w:kern w:val="0"/>
                <w:sz w:val="22"/>
                <w:szCs w:val="22"/>
                <w:lang w:bidi="ar"/>
              </w:rPr>
              <w:t>8</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CPU风扇</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九州风神 玄冰400四铜管 侧吹</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4"/>
                <w:szCs w:val="24"/>
                <w:u w:val="none"/>
                <w:lang w:val="en-US" w:eastAsia="zh-CN" w:bidi="ar"/>
              </w:rPr>
              <w:t>20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2</w:t>
            </w:r>
            <w:r>
              <w:rPr>
                <w:rFonts w:ascii="宋体" w:hAnsi="宋体" w:cs="宋体"/>
                <w:color w:val="000000"/>
                <w:kern w:val="0"/>
                <w:sz w:val="22"/>
                <w:szCs w:val="22"/>
                <w:lang w:bidi="ar"/>
              </w:rPr>
              <w:t>9</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主机箱</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乔思伯U4</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4"/>
                <w:szCs w:val="24"/>
                <w:u w:val="none"/>
                <w:lang w:val="en-US" w:eastAsia="zh-CN" w:bidi="ar"/>
              </w:rPr>
              <w:t>20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3</w:t>
            </w:r>
            <w:r>
              <w:rPr>
                <w:rFonts w:ascii="宋体" w:hAnsi="宋体" w:cs="宋体"/>
                <w:color w:val="000000"/>
                <w:kern w:val="0"/>
                <w:sz w:val="22"/>
                <w:szCs w:val="22"/>
                <w:lang w:bidi="ar"/>
              </w:rPr>
              <w:t>0</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CPU</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酷睿i5 8400  8代 原盒</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4"/>
                <w:szCs w:val="24"/>
                <w:u w:val="none"/>
                <w:lang w:val="en-US" w:eastAsia="zh-CN" w:bidi="ar"/>
              </w:rPr>
              <w:t>20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3</w:t>
            </w:r>
            <w:r>
              <w:rPr>
                <w:rFonts w:ascii="宋体" w:hAnsi="宋体" w:cs="宋体"/>
                <w:color w:val="000000"/>
                <w:kern w:val="0"/>
                <w:sz w:val="22"/>
                <w:szCs w:val="22"/>
                <w:lang w:bidi="ar"/>
              </w:rPr>
              <w:t>1</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固态硬盘</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金仕顿 480G SSD  SA400</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4"/>
                <w:szCs w:val="24"/>
                <w:u w:val="none"/>
                <w:lang w:val="en-US" w:eastAsia="zh-CN" w:bidi="ar"/>
              </w:rPr>
              <w:t>10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3</w:t>
            </w:r>
            <w:r>
              <w:rPr>
                <w:rFonts w:ascii="宋体" w:hAnsi="宋体" w:cs="宋体"/>
                <w:color w:val="000000"/>
                <w:kern w:val="0"/>
                <w:sz w:val="22"/>
                <w:szCs w:val="22"/>
                <w:lang w:bidi="ar"/>
              </w:rPr>
              <w:t>2</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硒鼓</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HP Q2612A原装</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4"/>
                <w:szCs w:val="24"/>
                <w:u w:val="none"/>
                <w:lang w:val="en-US" w:eastAsia="zh-CN" w:bidi="ar"/>
              </w:rPr>
              <w:t>10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3</w:t>
            </w:r>
            <w:r>
              <w:rPr>
                <w:rFonts w:ascii="宋体" w:hAnsi="宋体" w:cs="宋体"/>
                <w:color w:val="000000"/>
                <w:kern w:val="0"/>
                <w:sz w:val="22"/>
                <w:szCs w:val="22"/>
                <w:lang w:bidi="ar"/>
              </w:rPr>
              <w:t>3</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墨水</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EPSONM205原装</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4"/>
                <w:szCs w:val="24"/>
                <w:u w:val="none"/>
                <w:lang w:val="en-US" w:eastAsia="zh-CN" w:bidi="ar"/>
              </w:rPr>
              <w:t>100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瓶</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3</w:t>
            </w:r>
            <w:r>
              <w:rPr>
                <w:rFonts w:ascii="宋体" w:hAnsi="宋体" w:cs="宋体"/>
                <w:color w:val="000000"/>
                <w:kern w:val="0"/>
                <w:sz w:val="22"/>
                <w:szCs w:val="22"/>
                <w:lang w:bidi="ar"/>
              </w:rPr>
              <w:t>4</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网线测试仪</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Fluke MS2-100</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4"/>
                <w:szCs w:val="24"/>
                <w:u w:val="none"/>
                <w:lang w:val="en-US" w:eastAsia="zh-CN" w:bidi="ar"/>
              </w:rPr>
              <w:t>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3</w:t>
            </w:r>
            <w:r>
              <w:rPr>
                <w:rFonts w:ascii="宋体" w:hAnsi="宋体" w:cs="宋体"/>
                <w:color w:val="000000"/>
                <w:kern w:val="0"/>
                <w:sz w:val="22"/>
                <w:szCs w:val="22"/>
                <w:lang w:bidi="ar"/>
              </w:rPr>
              <w:t>5</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六类双屏蔽网线</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唯康/D1606GY六类双屏蔽</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4"/>
                <w:szCs w:val="24"/>
                <w:u w:val="none"/>
                <w:lang w:val="en-US" w:eastAsia="zh-CN" w:bidi="ar"/>
              </w:rPr>
              <w:t>20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箱</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3</w:t>
            </w:r>
            <w:r>
              <w:rPr>
                <w:rFonts w:ascii="宋体" w:hAnsi="宋体" w:cs="宋体"/>
                <w:color w:val="000000"/>
                <w:kern w:val="0"/>
                <w:sz w:val="22"/>
                <w:szCs w:val="22"/>
                <w:lang w:bidi="ar"/>
              </w:rPr>
              <w:t>6</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普通水晶头</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COB</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4"/>
                <w:szCs w:val="24"/>
                <w:u w:val="none"/>
                <w:lang w:val="en-US" w:eastAsia="zh-CN" w:bidi="ar"/>
              </w:rPr>
              <w:t>10000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3</w:t>
            </w:r>
            <w:r>
              <w:rPr>
                <w:rFonts w:ascii="宋体" w:hAnsi="宋体" w:cs="宋体"/>
                <w:color w:val="000000"/>
                <w:kern w:val="0"/>
                <w:sz w:val="22"/>
                <w:szCs w:val="22"/>
                <w:lang w:bidi="ar"/>
              </w:rPr>
              <w:t>7</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水晶头</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一舟RJ45原装</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4"/>
                <w:szCs w:val="24"/>
                <w:u w:val="none"/>
                <w:lang w:val="en-US" w:eastAsia="zh-CN" w:bidi="ar"/>
              </w:rPr>
              <w:t>1000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3</w:t>
            </w:r>
            <w:r>
              <w:rPr>
                <w:rFonts w:ascii="宋体" w:hAnsi="宋体" w:cs="宋体"/>
                <w:color w:val="000000"/>
                <w:kern w:val="0"/>
                <w:sz w:val="22"/>
                <w:szCs w:val="22"/>
                <w:lang w:bidi="ar"/>
              </w:rPr>
              <w:t>8</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大对数电缆</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唯康/Cat5/25对</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4"/>
                <w:szCs w:val="24"/>
                <w:u w:val="none"/>
                <w:lang w:val="en-US" w:eastAsia="zh-CN" w:bidi="ar"/>
              </w:rPr>
              <w:t>500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米</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3</w:t>
            </w:r>
            <w:r>
              <w:rPr>
                <w:rFonts w:ascii="宋体" w:hAnsi="宋体" w:cs="宋体"/>
                <w:color w:val="000000"/>
                <w:kern w:val="0"/>
                <w:sz w:val="22"/>
                <w:szCs w:val="22"/>
                <w:lang w:bidi="ar"/>
              </w:rPr>
              <w:t>9</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网络跳线</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秋叶原/六类双屏蔽3米</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4"/>
                <w:szCs w:val="24"/>
                <w:u w:val="none"/>
                <w:lang w:val="en-US" w:eastAsia="zh-CN" w:bidi="ar"/>
              </w:rPr>
              <w:t>20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根</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4</w:t>
            </w:r>
            <w:r>
              <w:rPr>
                <w:rFonts w:ascii="宋体" w:hAnsi="宋体" w:cs="宋体"/>
                <w:color w:val="000000"/>
                <w:kern w:val="0"/>
                <w:sz w:val="22"/>
                <w:szCs w:val="22"/>
                <w:lang w:bidi="ar"/>
              </w:rPr>
              <w:t>0</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速写本</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16K</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4"/>
                <w:szCs w:val="24"/>
                <w:u w:val="none"/>
                <w:lang w:val="en-US" w:eastAsia="zh-CN" w:bidi="ar"/>
              </w:rPr>
              <w:t>150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kern w:val="0"/>
                <w:sz w:val="24"/>
                <w:szCs w:val="24"/>
                <w:u w:val="none"/>
                <w:lang w:val="en-US" w:eastAsia="zh-CN" w:bidi="ar"/>
              </w:rPr>
              <w:t>本</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4</w:t>
            </w:r>
            <w:r>
              <w:rPr>
                <w:rFonts w:ascii="宋体" w:hAnsi="宋体" w:cs="宋体"/>
                <w:color w:val="000000"/>
                <w:kern w:val="0"/>
                <w:sz w:val="22"/>
                <w:szCs w:val="22"/>
                <w:lang w:bidi="ar"/>
              </w:rPr>
              <w:t>1</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VGA视频线</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金佳佰业 5米</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4"/>
                <w:szCs w:val="24"/>
                <w:u w:val="none"/>
                <w:lang w:val="en-US" w:eastAsia="zh-CN" w:bidi="ar"/>
              </w:rPr>
              <w:t>20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根</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4</w:t>
            </w:r>
            <w:r>
              <w:rPr>
                <w:rFonts w:ascii="宋体" w:hAnsi="宋体" w:cs="宋体"/>
                <w:color w:val="000000"/>
                <w:kern w:val="0"/>
                <w:sz w:val="22"/>
                <w:szCs w:val="22"/>
                <w:lang w:bidi="ar"/>
              </w:rPr>
              <w:t>2</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尖嘴钳</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宝工1PK-706Y</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4"/>
                <w:szCs w:val="24"/>
                <w:u w:val="none"/>
                <w:lang w:val="en-US" w:eastAsia="zh-CN" w:bidi="ar"/>
              </w:rPr>
              <w:t>10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把</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4</w:t>
            </w:r>
            <w:r>
              <w:rPr>
                <w:rFonts w:ascii="宋体" w:hAnsi="宋体" w:cs="宋体"/>
                <w:color w:val="000000"/>
                <w:kern w:val="0"/>
                <w:sz w:val="22"/>
                <w:szCs w:val="22"/>
                <w:lang w:bidi="ar"/>
              </w:rPr>
              <w:t>3</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多功能螺丝刀</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宝工SD-800-P3</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4"/>
                <w:szCs w:val="24"/>
                <w:u w:val="none"/>
                <w:lang w:val="en-US" w:eastAsia="zh-CN" w:bidi="ar"/>
              </w:rPr>
              <w:t>5</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把</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4</w:t>
            </w:r>
            <w:r>
              <w:rPr>
                <w:rFonts w:ascii="宋体" w:hAnsi="宋体" w:cs="宋体"/>
                <w:color w:val="000000"/>
                <w:kern w:val="0"/>
                <w:sz w:val="22"/>
                <w:szCs w:val="22"/>
                <w:lang w:bidi="ar"/>
              </w:rPr>
              <w:t>4</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光纤剥线钳</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宝工8PK-326</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4"/>
                <w:szCs w:val="24"/>
                <w:u w:val="none"/>
                <w:lang w:val="en-US" w:eastAsia="zh-CN" w:bidi="ar"/>
              </w:rPr>
              <w:t>10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把</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4</w:t>
            </w:r>
            <w:r>
              <w:rPr>
                <w:rFonts w:ascii="宋体" w:hAnsi="宋体" w:cs="宋体"/>
                <w:color w:val="000000"/>
                <w:kern w:val="0"/>
                <w:sz w:val="22"/>
                <w:szCs w:val="22"/>
                <w:lang w:bidi="ar"/>
              </w:rPr>
              <w:t>5</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剪刀</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宝工8PK-SR005</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4"/>
                <w:szCs w:val="24"/>
                <w:u w:val="none"/>
                <w:lang w:val="en-US" w:eastAsia="zh-CN" w:bidi="ar"/>
              </w:rPr>
              <w:t>10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把</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4</w:t>
            </w:r>
            <w:r>
              <w:rPr>
                <w:rFonts w:ascii="宋体" w:hAnsi="宋体" w:cs="宋体"/>
                <w:color w:val="000000"/>
                <w:kern w:val="0"/>
                <w:sz w:val="22"/>
                <w:szCs w:val="22"/>
                <w:lang w:bidi="ar"/>
              </w:rPr>
              <w:t>6</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4芯室内光纤</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一舟/单模/9/125/4芯</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4"/>
                <w:szCs w:val="24"/>
                <w:u w:val="none"/>
                <w:lang w:val="en-US" w:eastAsia="zh-CN" w:bidi="ar"/>
              </w:rPr>
              <w:t>500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米</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4</w:t>
            </w:r>
            <w:r>
              <w:rPr>
                <w:rFonts w:ascii="宋体" w:hAnsi="宋体" w:cs="宋体"/>
                <w:color w:val="000000"/>
                <w:kern w:val="0"/>
                <w:sz w:val="22"/>
                <w:szCs w:val="22"/>
                <w:lang w:bidi="ar"/>
              </w:rPr>
              <w:t>7</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扎带</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尼龙4*250</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4"/>
                <w:szCs w:val="24"/>
                <w:u w:val="none"/>
                <w:lang w:val="en-US" w:eastAsia="zh-CN" w:bidi="ar"/>
              </w:rPr>
              <w:t>100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包</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4</w:t>
            </w:r>
            <w:r>
              <w:rPr>
                <w:rFonts w:ascii="宋体" w:hAnsi="宋体" w:cs="宋体"/>
                <w:color w:val="000000"/>
                <w:kern w:val="0"/>
                <w:sz w:val="22"/>
                <w:szCs w:val="22"/>
                <w:lang w:bidi="ar"/>
              </w:rPr>
              <w:t>8</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钩毛同体魔术贴</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20MM宽钩毛同体魔术贴理线带</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4"/>
                <w:szCs w:val="24"/>
                <w:u w:val="none"/>
                <w:lang w:val="en-US" w:eastAsia="zh-CN" w:bidi="ar"/>
              </w:rPr>
              <w:t>10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卷</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4</w:t>
            </w:r>
            <w:r>
              <w:rPr>
                <w:rFonts w:ascii="宋体" w:hAnsi="宋体" w:cs="宋体"/>
                <w:color w:val="000000"/>
                <w:kern w:val="0"/>
                <w:sz w:val="22"/>
                <w:szCs w:val="22"/>
                <w:lang w:bidi="ar"/>
              </w:rPr>
              <w:t>9</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热缩管</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单芯光缆60mm/1000根/包</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4"/>
                <w:szCs w:val="24"/>
                <w:u w:val="none"/>
                <w:lang w:val="en-US" w:eastAsia="zh-CN" w:bidi="ar"/>
              </w:rPr>
              <w:t>200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包</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5</w:t>
            </w:r>
            <w:r>
              <w:rPr>
                <w:rFonts w:ascii="宋体" w:hAnsi="宋体" w:cs="宋体"/>
                <w:color w:val="000000"/>
                <w:kern w:val="0"/>
                <w:sz w:val="22"/>
                <w:szCs w:val="22"/>
                <w:lang w:bidi="ar"/>
              </w:rPr>
              <w:t>0</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48芯ODF</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唯康 D14848/Size:48芯</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4"/>
                <w:szCs w:val="24"/>
                <w:u w:val="none"/>
                <w:lang w:val="en-US" w:eastAsia="zh-CN" w:bidi="ar"/>
              </w:rPr>
              <w:t>4</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5</w:t>
            </w:r>
            <w:r>
              <w:rPr>
                <w:rFonts w:ascii="宋体" w:hAnsi="宋体" w:cs="宋体"/>
                <w:color w:val="000000"/>
                <w:kern w:val="0"/>
                <w:sz w:val="22"/>
                <w:szCs w:val="22"/>
                <w:lang w:bidi="ar"/>
              </w:rPr>
              <w:t>1</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48芯分纤箱</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唯康/model：48芯</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4"/>
                <w:szCs w:val="24"/>
                <w:u w:val="none"/>
                <w:lang w:val="en-US" w:eastAsia="zh-CN" w:bidi="ar"/>
              </w:rPr>
              <w:t>4</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5</w:t>
            </w:r>
            <w:r>
              <w:rPr>
                <w:rFonts w:ascii="宋体" w:hAnsi="宋体" w:cs="宋体"/>
                <w:color w:val="000000"/>
                <w:kern w:val="0"/>
                <w:sz w:val="22"/>
                <w:szCs w:val="22"/>
                <w:lang w:bidi="ar"/>
              </w:rPr>
              <w:t>2</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48芯接头盒</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唯康 防水光纤接续盒</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4"/>
                <w:szCs w:val="24"/>
                <w:u w:val="none"/>
                <w:lang w:val="en-US" w:eastAsia="zh-CN" w:bidi="ar"/>
              </w:rPr>
              <w:t>4</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5</w:t>
            </w:r>
            <w:r>
              <w:rPr>
                <w:rFonts w:ascii="宋体" w:hAnsi="宋体" w:cs="宋体"/>
                <w:color w:val="000000"/>
                <w:kern w:val="0"/>
                <w:sz w:val="22"/>
                <w:szCs w:val="22"/>
                <w:lang w:bidi="ar"/>
              </w:rPr>
              <w:t>3</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六类模块式配线架</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VCOM/Model:D16424</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4"/>
                <w:szCs w:val="24"/>
                <w:u w:val="none"/>
                <w:lang w:val="en-US" w:eastAsia="zh-CN" w:bidi="ar"/>
              </w:rPr>
              <w:t>8</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5</w:t>
            </w:r>
            <w:r>
              <w:rPr>
                <w:rFonts w:ascii="宋体" w:hAnsi="宋体" w:cs="宋体"/>
                <w:color w:val="000000"/>
                <w:kern w:val="0"/>
                <w:sz w:val="22"/>
                <w:szCs w:val="22"/>
                <w:lang w:bidi="ar"/>
              </w:rPr>
              <w:t>4</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25口语音配线架</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VCOM/Model:D1351</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4"/>
                <w:szCs w:val="24"/>
                <w:u w:val="none"/>
                <w:lang w:val="en-US" w:eastAsia="zh-CN" w:bidi="ar"/>
              </w:rPr>
              <w:t>8</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5</w:t>
            </w:r>
            <w:r>
              <w:rPr>
                <w:rFonts w:ascii="宋体" w:hAnsi="宋体" w:cs="宋体"/>
                <w:color w:val="000000"/>
                <w:kern w:val="0"/>
                <w:sz w:val="22"/>
                <w:szCs w:val="22"/>
                <w:lang w:bidi="ar"/>
              </w:rPr>
              <w:t>5</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RJ-45配线架</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VCOM/Model:D15324</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4"/>
                <w:szCs w:val="24"/>
                <w:u w:val="none"/>
                <w:lang w:val="en-US" w:eastAsia="zh-CN" w:bidi="ar"/>
              </w:rPr>
              <w:t>8</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5</w:t>
            </w:r>
            <w:r>
              <w:rPr>
                <w:rFonts w:ascii="宋体" w:hAnsi="宋体" w:cs="宋体"/>
                <w:color w:val="000000"/>
                <w:kern w:val="0"/>
                <w:sz w:val="22"/>
                <w:szCs w:val="22"/>
                <w:lang w:bidi="ar"/>
              </w:rPr>
              <w:t>6</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光纤配线架</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VCOM/24 SC duplex</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4"/>
                <w:szCs w:val="24"/>
                <w:u w:val="none"/>
                <w:lang w:val="en-US" w:eastAsia="zh-CN" w:bidi="ar"/>
              </w:rPr>
              <w:t>8</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5</w:t>
            </w:r>
            <w:r>
              <w:rPr>
                <w:rFonts w:ascii="宋体" w:hAnsi="宋体" w:cs="宋体"/>
                <w:color w:val="000000"/>
                <w:kern w:val="0"/>
                <w:sz w:val="22"/>
                <w:szCs w:val="22"/>
                <w:lang w:bidi="ar"/>
              </w:rPr>
              <w:t>7</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标签扎带</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M4*150</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4"/>
                <w:szCs w:val="24"/>
                <w:u w:val="none"/>
                <w:lang w:val="en-US" w:eastAsia="zh-CN" w:bidi="ar"/>
              </w:rPr>
              <w:t>10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包</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5</w:t>
            </w:r>
            <w:r>
              <w:rPr>
                <w:rFonts w:ascii="宋体" w:hAnsi="宋体" w:cs="宋体"/>
                <w:color w:val="000000"/>
                <w:kern w:val="0"/>
                <w:sz w:val="22"/>
                <w:szCs w:val="22"/>
                <w:lang w:bidi="ar"/>
              </w:rPr>
              <w:t>8</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多功能周转箱</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加厚/592*485*360</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4"/>
                <w:szCs w:val="24"/>
                <w:u w:val="none"/>
                <w:lang w:val="en-US" w:eastAsia="zh-CN" w:bidi="ar"/>
              </w:rPr>
              <w:t>10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5</w:t>
            </w:r>
            <w:r>
              <w:rPr>
                <w:rFonts w:ascii="宋体" w:hAnsi="宋体" w:cs="宋体"/>
                <w:color w:val="000000"/>
                <w:kern w:val="0"/>
                <w:sz w:val="22"/>
                <w:szCs w:val="22"/>
                <w:lang w:bidi="ar"/>
              </w:rPr>
              <w:t>9</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住宅信息箱</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德力西电气400*300</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4"/>
                <w:szCs w:val="24"/>
                <w:u w:val="none"/>
                <w:lang w:val="en-US" w:eastAsia="zh-CN" w:bidi="ar"/>
              </w:rPr>
              <w:t>10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6</w:t>
            </w:r>
            <w:r>
              <w:rPr>
                <w:rFonts w:ascii="宋体" w:hAnsi="宋体" w:cs="宋体"/>
                <w:color w:val="000000"/>
                <w:kern w:val="0"/>
                <w:sz w:val="22"/>
                <w:szCs w:val="22"/>
                <w:lang w:bidi="ar"/>
              </w:rPr>
              <w:t>0</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RJ-45网络压线钳</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Fluke 11212530</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4"/>
                <w:szCs w:val="24"/>
                <w:u w:val="none"/>
                <w:lang w:val="en-US" w:eastAsia="zh-CN" w:bidi="ar"/>
              </w:rPr>
              <w:t>10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6</w:t>
            </w:r>
            <w:r>
              <w:rPr>
                <w:rFonts w:ascii="宋体" w:hAnsi="宋体" w:cs="宋体"/>
                <w:color w:val="000000"/>
                <w:kern w:val="0"/>
                <w:sz w:val="22"/>
                <w:szCs w:val="22"/>
                <w:lang w:bidi="ar"/>
              </w:rPr>
              <w:t>1</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单口打线刀</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Fluke D914</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4"/>
                <w:szCs w:val="24"/>
                <w:u w:val="none"/>
                <w:lang w:val="en-US" w:eastAsia="zh-CN" w:bidi="ar"/>
              </w:rPr>
              <w:t>10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6</w:t>
            </w:r>
            <w:r>
              <w:rPr>
                <w:rFonts w:ascii="宋体" w:hAnsi="宋体" w:cs="宋体"/>
                <w:color w:val="000000"/>
                <w:kern w:val="0"/>
                <w:sz w:val="22"/>
                <w:szCs w:val="22"/>
                <w:lang w:bidi="ar"/>
              </w:rPr>
              <w:t>2</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十字螺丝刀</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宝工9SD-205A</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4"/>
                <w:szCs w:val="24"/>
                <w:u w:val="none"/>
                <w:lang w:val="en-US" w:eastAsia="zh-CN" w:bidi="ar"/>
              </w:rPr>
              <w:t>10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6</w:t>
            </w:r>
            <w:r>
              <w:rPr>
                <w:rFonts w:ascii="宋体" w:hAnsi="宋体" w:cs="宋体"/>
                <w:color w:val="000000"/>
                <w:kern w:val="0"/>
                <w:sz w:val="22"/>
                <w:szCs w:val="22"/>
                <w:lang w:bidi="ar"/>
              </w:rPr>
              <w:t>3</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五对打线刀</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三堡HT-315DR</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4"/>
                <w:szCs w:val="24"/>
                <w:u w:val="none"/>
                <w:lang w:val="en-US" w:eastAsia="zh-CN" w:bidi="ar"/>
              </w:rPr>
              <w:t>10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6</w:t>
            </w:r>
            <w:r>
              <w:rPr>
                <w:rFonts w:ascii="宋体" w:hAnsi="宋体" w:cs="宋体"/>
                <w:color w:val="000000"/>
                <w:kern w:val="0"/>
                <w:sz w:val="22"/>
                <w:szCs w:val="22"/>
                <w:lang w:bidi="ar"/>
              </w:rPr>
              <w:t>4</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红光笔</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宝工MT-7520E-C</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4"/>
                <w:szCs w:val="24"/>
                <w:u w:val="none"/>
                <w:lang w:val="en-US" w:eastAsia="zh-CN" w:bidi="ar"/>
              </w:rPr>
              <w:t>10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6</w:t>
            </w:r>
            <w:r>
              <w:rPr>
                <w:rFonts w:ascii="宋体" w:hAnsi="宋体" w:cs="宋体"/>
                <w:color w:val="000000"/>
                <w:kern w:val="0"/>
                <w:sz w:val="22"/>
                <w:szCs w:val="22"/>
                <w:lang w:bidi="ar"/>
              </w:rPr>
              <w:t>5</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语音打线刀</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宝工CP-3141</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4"/>
                <w:szCs w:val="24"/>
                <w:u w:val="none"/>
                <w:lang w:val="en-US" w:eastAsia="zh-CN" w:bidi="ar"/>
              </w:rPr>
              <w:t>10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6</w:t>
            </w:r>
            <w:r>
              <w:rPr>
                <w:rFonts w:ascii="宋体" w:hAnsi="宋体" w:cs="宋体"/>
                <w:color w:val="000000"/>
                <w:kern w:val="0"/>
                <w:sz w:val="22"/>
                <w:szCs w:val="22"/>
                <w:lang w:bidi="ar"/>
              </w:rPr>
              <w:t>6</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皮缆开剥器</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宝工8PK-325</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4"/>
                <w:szCs w:val="24"/>
                <w:u w:val="none"/>
                <w:lang w:val="en-US" w:eastAsia="zh-CN" w:bidi="ar"/>
              </w:rPr>
              <w:t>10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6</w:t>
            </w:r>
            <w:r>
              <w:rPr>
                <w:rFonts w:ascii="宋体" w:hAnsi="宋体" w:cs="宋体"/>
                <w:color w:val="000000"/>
                <w:kern w:val="0"/>
                <w:sz w:val="22"/>
                <w:szCs w:val="22"/>
                <w:lang w:bidi="ar"/>
              </w:rPr>
              <w:t>7</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横向开缆刀</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HRTX 4-32mm</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4"/>
                <w:szCs w:val="24"/>
                <w:u w:val="none"/>
                <w:lang w:val="en-US" w:eastAsia="zh-CN" w:bidi="ar"/>
              </w:rPr>
              <w:t>10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把</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6</w:t>
            </w:r>
            <w:r>
              <w:rPr>
                <w:rFonts w:ascii="宋体" w:hAnsi="宋体" w:cs="宋体"/>
                <w:color w:val="000000"/>
                <w:kern w:val="0"/>
                <w:sz w:val="22"/>
                <w:szCs w:val="22"/>
                <w:lang w:bidi="ar"/>
              </w:rPr>
              <w:t>8</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CAT6屏蔽模块</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唯康/D1615/Cat6A</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4"/>
                <w:szCs w:val="24"/>
                <w:u w:val="none"/>
                <w:lang w:val="en-US" w:eastAsia="zh-CN" w:bidi="ar"/>
              </w:rPr>
              <w:t>300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6</w:t>
            </w:r>
            <w:r>
              <w:rPr>
                <w:rFonts w:ascii="宋体" w:hAnsi="宋体" w:cs="宋体"/>
                <w:color w:val="000000"/>
                <w:kern w:val="0"/>
                <w:sz w:val="22"/>
                <w:szCs w:val="22"/>
                <w:lang w:bidi="ar"/>
              </w:rPr>
              <w:t>9</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单芯皮线光纤</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一舟 2芯</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4"/>
                <w:szCs w:val="24"/>
                <w:u w:val="none"/>
                <w:lang w:val="en-US" w:eastAsia="zh-CN" w:bidi="ar"/>
              </w:rPr>
              <w:t>500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米</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7</w:t>
            </w:r>
            <w:r>
              <w:rPr>
                <w:rFonts w:ascii="宋体" w:hAnsi="宋体" w:cs="宋体"/>
                <w:color w:val="000000"/>
                <w:kern w:val="0"/>
                <w:sz w:val="22"/>
                <w:szCs w:val="22"/>
                <w:lang w:bidi="ar"/>
              </w:rPr>
              <w:t>0</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SC型光纤插座面板</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VCOM/Model：D14705</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4"/>
                <w:szCs w:val="24"/>
                <w:u w:val="none"/>
                <w:lang w:val="en-US" w:eastAsia="zh-CN" w:bidi="ar"/>
              </w:rPr>
              <w:t>50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ascii="宋体" w:hAnsi="宋体" w:cs="宋体"/>
                <w:color w:val="000000"/>
                <w:kern w:val="0"/>
                <w:sz w:val="22"/>
                <w:szCs w:val="22"/>
                <w:lang w:bidi="ar"/>
              </w:rPr>
              <w:t>71</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SC型光纤耦合器</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VCOM/SC duplex</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4"/>
                <w:szCs w:val="24"/>
                <w:u w:val="none"/>
                <w:lang w:val="en-US" w:eastAsia="zh-CN" w:bidi="ar"/>
              </w:rPr>
              <w:t>100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7</w:t>
            </w:r>
            <w:r>
              <w:rPr>
                <w:rFonts w:ascii="宋体" w:hAnsi="宋体" w:cs="宋体"/>
                <w:color w:val="000000"/>
                <w:kern w:val="0"/>
                <w:sz w:val="22"/>
                <w:szCs w:val="22"/>
                <w:lang w:bidi="ar"/>
              </w:rPr>
              <w:t>2</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护目镜</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锐立德/防雾/防刮花</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4"/>
                <w:szCs w:val="24"/>
                <w:u w:val="none"/>
                <w:lang w:val="en-US" w:eastAsia="zh-CN" w:bidi="ar"/>
              </w:rPr>
              <w:t>8</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kern w:val="0"/>
                <w:sz w:val="24"/>
                <w:szCs w:val="24"/>
                <w:u w:val="none"/>
                <w:lang w:val="en-US" w:eastAsia="zh-CN" w:bidi="ar"/>
              </w:rPr>
              <w:t>副</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7</w:t>
            </w:r>
            <w:r>
              <w:rPr>
                <w:rFonts w:ascii="宋体" w:hAnsi="宋体" w:cs="宋体"/>
                <w:color w:val="000000"/>
                <w:kern w:val="0"/>
                <w:sz w:val="22"/>
                <w:szCs w:val="22"/>
                <w:lang w:bidi="ar"/>
              </w:rPr>
              <w:t>3</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棉沙手套</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4"/>
                <w:szCs w:val="24"/>
                <w:u w:val="none"/>
                <w:lang w:val="en-US" w:eastAsia="zh-CN" w:bidi="ar"/>
              </w:rPr>
              <w:t>5</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kern w:val="0"/>
                <w:sz w:val="24"/>
                <w:szCs w:val="24"/>
                <w:u w:val="none"/>
                <w:lang w:val="en-US" w:eastAsia="zh-CN" w:bidi="ar"/>
              </w:rPr>
              <w:t>打</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7</w:t>
            </w:r>
            <w:r>
              <w:rPr>
                <w:rFonts w:ascii="宋体" w:hAnsi="宋体" w:cs="宋体"/>
                <w:color w:val="000000"/>
                <w:kern w:val="0"/>
                <w:sz w:val="22"/>
                <w:szCs w:val="22"/>
                <w:lang w:bidi="ar"/>
              </w:rPr>
              <w:t>4</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橡胶手套</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4"/>
                <w:szCs w:val="24"/>
                <w:u w:val="none"/>
                <w:lang w:val="en-US" w:eastAsia="zh-CN" w:bidi="ar"/>
              </w:rPr>
              <w:t>5</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盒</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7</w:t>
            </w:r>
            <w:r>
              <w:rPr>
                <w:rFonts w:ascii="宋体" w:hAnsi="宋体" w:cs="宋体"/>
                <w:color w:val="000000"/>
                <w:kern w:val="0"/>
                <w:sz w:val="22"/>
                <w:szCs w:val="22"/>
                <w:lang w:bidi="ar"/>
              </w:rPr>
              <w:t>5</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半指手套</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4"/>
                <w:szCs w:val="24"/>
                <w:u w:val="none"/>
                <w:lang w:val="en-US" w:eastAsia="zh-CN" w:bidi="ar"/>
              </w:rPr>
              <w:t>6</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副</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7</w:t>
            </w:r>
            <w:r>
              <w:rPr>
                <w:rFonts w:ascii="宋体" w:hAnsi="宋体" w:cs="宋体"/>
                <w:color w:val="000000"/>
                <w:kern w:val="0"/>
                <w:sz w:val="22"/>
                <w:szCs w:val="22"/>
                <w:lang w:bidi="ar"/>
              </w:rPr>
              <w:t>6</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无水酒精</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99.7%纯度/500ML</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4"/>
                <w:szCs w:val="24"/>
                <w:u w:val="none"/>
                <w:lang w:val="en-US" w:eastAsia="zh-CN" w:bidi="ar"/>
              </w:rPr>
              <w:t>20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kern w:val="0"/>
                <w:sz w:val="24"/>
                <w:szCs w:val="24"/>
                <w:u w:val="none"/>
                <w:lang w:val="en-US" w:eastAsia="zh-CN" w:bidi="ar"/>
              </w:rPr>
              <w:t>瓶</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7</w:t>
            </w:r>
            <w:r>
              <w:rPr>
                <w:rFonts w:ascii="宋体" w:hAnsi="宋体" w:cs="宋体"/>
                <w:color w:val="000000"/>
                <w:kern w:val="0"/>
                <w:sz w:val="22"/>
                <w:szCs w:val="22"/>
                <w:lang w:bidi="ar"/>
              </w:rPr>
              <w:t>7</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面粉</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4"/>
                <w:szCs w:val="24"/>
                <w:u w:val="none"/>
                <w:lang w:val="en-US" w:eastAsia="zh-CN" w:bidi="ar"/>
              </w:rPr>
              <w:t>5</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kern w:val="0"/>
                <w:sz w:val="24"/>
                <w:szCs w:val="24"/>
                <w:u w:val="none"/>
                <w:lang w:val="en-US" w:eastAsia="zh-CN" w:bidi="ar"/>
              </w:rPr>
              <w:t>斤</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7</w:t>
            </w:r>
            <w:r>
              <w:rPr>
                <w:rFonts w:ascii="宋体" w:hAnsi="宋体" w:cs="宋体"/>
                <w:color w:val="000000"/>
                <w:kern w:val="0"/>
                <w:sz w:val="22"/>
                <w:szCs w:val="22"/>
                <w:lang w:bidi="ar"/>
              </w:rPr>
              <w:t>8</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无线路由</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TP-LINK 7661</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4"/>
                <w:szCs w:val="24"/>
                <w:u w:val="none"/>
                <w:lang w:val="en-US" w:eastAsia="zh-CN" w:bidi="ar"/>
              </w:rPr>
              <w:t>10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7</w:t>
            </w:r>
            <w:r>
              <w:rPr>
                <w:rFonts w:ascii="宋体" w:hAnsi="宋体" w:cs="宋体"/>
                <w:color w:val="000000"/>
                <w:kern w:val="0"/>
                <w:sz w:val="22"/>
                <w:szCs w:val="22"/>
                <w:lang w:bidi="ar"/>
              </w:rPr>
              <w:t>9</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翻页笔</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罗技/R400</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4"/>
                <w:szCs w:val="24"/>
                <w:u w:val="none"/>
                <w:lang w:val="en-US" w:eastAsia="zh-CN" w:bidi="ar"/>
              </w:rPr>
              <w:t>4</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8</w:t>
            </w:r>
            <w:r>
              <w:rPr>
                <w:rFonts w:ascii="宋体" w:hAnsi="宋体" w:cs="宋体"/>
                <w:color w:val="000000"/>
                <w:kern w:val="0"/>
                <w:sz w:val="22"/>
                <w:szCs w:val="22"/>
                <w:lang w:bidi="ar"/>
              </w:rPr>
              <w:t>0</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DVD光盘</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SONY/原装</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4"/>
                <w:szCs w:val="24"/>
                <w:u w:val="none"/>
                <w:lang w:val="en-US" w:eastAsia="zh-CN" w:bidi="ar"/>
              </w:rPr>
              <w:t>200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盒</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8</w:t>
            </w:r>
            <w:r>
              <w:rPr>
                <w:rFonts w:ascii="宋体" w:hAnsi="宋体" w:cs="宋体"/>
                <w:color w:val="000000"/>
                <w:kern w:val="0"/>
                <w:sz w:val="22"/>
                <w:szCs w:val="22"/>
                <w:lang w:bidi="ar"/>
              </w:rPr>
              <w:t>1</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移动硬盘</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联想1000G-USB3.0接口</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4"/>
                <w:szCs w:val="24"/>
                <w:u w:val="none"/>
                <w:lang w:val="en-US" w:eastAsia="zh-CN" w:bidi="ar"/>
              </w:rPr>
              <w:t>10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8</w:t>
            </w:r>
            <w:r>
              <w:rPr>
                <w:rFonts w:ascii="宋体" w:hAnsi="宋体" w:cs="宋体"/>
                <w:color w:val="000000"/>
                <w:kern w:val="0"/>
                <w:sz w:val="22"/>
                <w:szCs w:val="22"/>
                <w:lang w:bidi="ar"/>
              </w:rPr>
              <w:t>2</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移动光驱</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三星/SE-208GE</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4"/>
                <w:szCs w:val="24"/>
                <w:u w:val="none"/>
                <w:lang w:val="en-US" w:eastAsia="zh-CN" w:bidi="ar"/>
              </w:rPr>
              <w:t>10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bidi="ar"/>
              </w:rPr>
              <w:t>8</w:t>
            </w:r>
            <w:r>
              <w:rPr>
                <w:rFonts w:ascii="宋体" w:hAnsi="宋体" w:cs="宋体"/>
                <w:color w:val="000000"/>
                <w:kern w:val="0"/>
                <w:sz w:val="22"/>
                <w:szCs w:val="22"/>
                <w:lang w:bidi="ar"/>
              </w:rPr>
              <w:t>3</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写真机喷头</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新宋体" w:hAnsi="新宋体" w:eastAsia="新宋体" w:cs="新宋体"/>
                <w:i w:val="0"/>
                <w:color w:val="000000"/>
                <w:kern w:val="0"/>
                <w:sz w:val="24"/>
                <w:szCs w:val="24"/>
                <w:u w:val="none"/>
                <w:lang w:val="en-US" w:eastAsia="zh-CN" w:bidi="ar"/>
              </w:rPr>
              <w:t>乐彩Easy jet 16W原装</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4"/>
                <w:szCs w:val="24"/>
                <w:u w:val="none"/>
                <w:lang w:val="en-US" w:eastAsia="zh-CN" w:bidi="ar"/>
              </w:rPr>
              <w:t>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只</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i w:val="0"/>
                <w:color w:val="000000"/>
                <w:sz w:val="22"/>
                <w:szCs w:val="22"/>
                <w:u w:val="none"/>
              </w:rPr>
            </w:pPr>
          </w:p>
        </w:tc>
        <w:tc>
          <w:tcPr>
            <w:tcW w:w="133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12" w:hRule="atLeast"/>
        </w:trPr>
        <w:tc>
          <w:tcPr>
            <w:tcW w:w="544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sz w:val="22"/>
                <w:szCs w:val="22"/>
                <w:lang w:eastAsia="zh-CN"/>
              </w:rPr>
            </w:pPr>
            <w:r>
              <w:rPr>
                <w:rFonts w:hint="eastAsia" w:ascii="宋体" w:hAnsi="宋体" w:cs="宋体"/>
                <w:sz w:val="22"/>
                <w:szCs w:val="22"/>
                <w:lang w:eastAsia="zh-CN"/>
              </w:rPr>
              <w:t>合计（单价合计价）</w:t>
            </w:r>
          </w:p>
        </w:tc>
        <w:tc>
          <w:tcPr>
            <w:tcW w:w="349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color w:val="000000"/>
                <w:sz w:val="22"/>
                <w:szCs w:val="22"/>
                <w:u w:val="none"/>
              </w:rPr>
            </w:pPr>
          </w:p>
        </w:tc>
      </w:tr>
    </w:tbl>
    <w:p>
      <w:pPr>
        <w:snapToGrid w:val="0"/>
        <w:spacing w:line="560" w:lineRule="exact"/>
        <w:ind w:firstLine="420" w:firstLineChars="150"/>
        <w:rPr>
          <w:rFonts w:ascii="仿宋_GB2312" w:eastAsia="仿宋_GB2312" w:cs="仿宋_GB2312"/>
          <w:color w:val="000000"/>
          <w:sz w:val="28"/>
          <w:szCs w:val="28"/>
        </w:rPr>
      </w:pPr>
      <w:r>
        <w:rPr>
          <w:rFonts w:hint="eastAsia" w:ascii="仿宋_GB2312" w:eastAsia="仿宋_GB2312" w:cs="仿宋_GB2312"/>
          <w:color w:val="000000"/>
          <w:sz w:val="28"/>
          <w:szCs w:val="28"/>
        </w:rPr>
        <w:t>备注（请投标人认真仔细阅读）：</w:t>
      </w:r>
    </w:p>
    <w:p>
      <w:pPr>
        <w:snapToGrid w:val="0"/>
        <w:spacing w:line="560" w:lineRule="exact"/>
        <w:ind w:firstLine="422" w:firstLineChars="150"/>
        <w:rPr>
          <w:rFonts w:ascii="仿宋_GB2312" w:eastAsia="仿宋_GB2312" w:cs="仿宋_GB2312"/>
          <w:b/>
          <w:bCs/>
          <w:color w:val="000000"/>
          <w:sz w:val="28"/>
          <w:szCs w:val="28"/>
        </w:rPr>
      </w:pPr>
      <w:r>
        <w:rPr>
          <w:rFonts w:hint="eastAsia" w:ascii="仿宋_GB2312" w:eastAsia="仿宋_GB2312" w:cs="仿宋_GB2312"/>
          <w:b/>
          <w:bCs/>
          <w:color w:val="000000"/>
          <w:sz w:val="28"/>
          <w:szCs w:val="28"/>
        </w:rPr>
        <w:t>1、投标人所投品牌必须从推荐品牌中选择,否则将不作中标候选人推荐。</w:t>
      </w:r>
    </w:p>
    <w:p>
      <w:pPr>
        <w:snapToGrid w:val="0"/>
        <w:spacing w:line="560" w:lineRule="exact"/>
        <w:ind w:firstLine="422" w:firstLineChars="150"/>
        <w:rPr>
          <w:rFonts w:ascii="仿宋_GB2312" w:eastAsia="仿宋_GB2312" w:cs="仿宋_GB2312"/>
          <w:b/>
          <w:bCs/>
          <w:color w:val="000000"/>
          <w:sz w:val="28"/>
          <w:szCs w:val="28"/>
        </w:rPr>
      </w:pPr>
      <w:r>
        <w:rPr>
          <w:rFonts w:hint="eastAsia" w:ascii="仿宋_GB2312" w:eastAsia="仿宋_GB2312" w:cs="仿宋_GB2312"/>
          <w:b/>
          <w:bCs/>
          <w:color w:val="000000"/>
          <w:sz w:val="28"/>
          <w:szCs w:val="28"/>
        </w:rPr>
        <w:t>2、投标人所投货物须优于或等同于上述技术参数要求。</w:t>
      </w:r>
    </w:p>
    <w:p>
      <w:pPr>
        <w:snapToGrid w:val="0"/>
        <w:spacing w:line="560" w:lineRule="exact"/>
        <w:ind w:firstLine="422" w:firstLineChars="150"/>
        <w:rPr>
          <w:rFonts w:ascii="仿宋_GB2312" w:eastAsia="仿宋_GB2312" w:cs="仿宋_GB2312"/>
          <w:b/>
          <w:bCs/>
          <w:color w:val="000000"/>
          <w:sz w:val="28"/>
          <w:szCs w:val="28"/>
        </w:rPr>
      </w:pPr>
      <w:r>
        <w:rPr>
          <w:rFonts w:hint="eastAsia" w:ascii="仿宋_GB2312" w:eastAsia="仿宋_GB2312" w:cs="仿宋_GB2312"/>
          <w:b/>
          <w:bCs/>
          <w:color w:val="000000"/>
          <w:sz w:val="28"/>
          <w:szCs w:val="28"/>
        </w:rPr>
        <w:t>3、招标文件</w:t>
      </w:r>
      <w:r>
        <w:rPr>
          <w:rFonts w:hint="eastAsia" w:ascii="仿宋_GB2312" w:eastAsia="仿宋_GB2312" w:cs="仿宋_GB2312"/>
          <w:b/>
          <w:bCs/>
          <w:color w:val="000000"/>
          <w:sz w:val="28"/>
          <w:szCs w:val="28"/>
          <w:lang w:eastAsia="zh-CN"/>
        </w:rPr>
        <w:t>预计</w:t>
      </w:r>
      <w:r>
        <w:rPr>
          <w:rFonts w:hint="eastAsia" w:ascii="仿宋_GB2312" w:eastAsia="仿宋_GB2312" w:cs="仿宋_GB2312"/>
          <w:b/>
          <w:bCs/>
          <w:color w:val="000000"/>
          <w:sz w:val="28"/>
          <w:szCs w:val="28"/>
        </w:rPr>
        <w:t>的采购数量是招标人根据往年采购数量测算的计划采购数，具体采购数量根据招标人实际需要确定。实际供货过程中，招标人如调整货物数量，按调整后的数量计量，单价执行中标单价。</w:t>
      </w:r>
    </w:p>
    <w:p>
      <w:pPr>
        <w:snapToGrid w:val="0"/>
        <w:spacing w:line="560" w:lineRule="exact"/>
        <w:ind w:firstLine="422" w:firstLineChars="150"/>
        <w:rPr>
          <w:rFonts w:ascii="仿宋_GB2312" w:eastAsia="仿宋_GB2312" w:cs="仿宋_GB2312"/>
          <w:b/>
          <w:bCs/>
          <w:color w:val="000000"/>
          <w:sz w:val="28"/>
          <w:szCs w:val="28"/>
        </w:rPr>
      </w:pPr>
      <w:r>
        <w:rPr>
          <w:rFonts w:hint="eastAsia" w:ascii="仿宋_GB2312" w:eastAsia="仿宋_GB2312" w:cs="仿宋_GB2312"/>
          <w:b/>
          <w:bCs/>
          <w:color w:val="000000"/>
          <w:sz w:val="28"/>
          <w:szCs w:val="28"/>
        </w:rPr>
        <w:t>4、实际供货过程中，招标人所需货物在上述列明耗材内的，招标人将对比第一、第二</w:t>
      </w:r>
      <w:r>
        <w:rPr>
          <w:rFonts w:hint="eastAsia" w:ascii="仿宋_GB2312" w:eastAsia="仿宋_GB2312" w:cs="仿宋_GB2312"/>
          <w:b/>
          <w:bCs/>
          <w:color w:val="000000"/>
          <w:sz w:val="28"/>
          <w:szCs w:val="28"/>
          <w:lang w:eastAsia="zh-CN"/>
        </w:rPr>
        <w:t>、第三</w:t>
      </w:r>
      <w:r>
        <w:rPr>
          <w:rFonts w:hint="eastAsia" w:ascii="仿宋_GB2312" w:eastAsia="仿宋_GB2312" w:cs="仿宋_GB2312"/>
          <w:b/>
          <w:bCs/>
          <w:color w:val="000000"/>
          <w:sz w:val="28"/>
          <w:szCs w:val="28"/>
        </w:rPr>
        <w:t>中标人所报单价，选择报价低者供货。</w:t>
      </w:r>
    </w:p>
    <w:p>
      <w:pPr>
        <w:snapToGrid w:val="0"/>
        <w:spacing w:line="560" w:lineRule="exact"/>
        <w:ind w:firstLine="422" w:firstLineChars="150"/>
        <w:rPr>
          <w:rFonts w:ascii="仿宋_GB2312" w:eastAsia="仿宋_GB2312" w:cs="仿宋_GB2312"/>
          <w:b/>
          <w:bCs/>
          <w:color w:val="000000"/>
          <w:sz w:val="28"/>
          <w:szCs w:val="28"/>
        </w:rPr>
      </w:pPr>
      <w:r>
        <w:rPr>
          <w:rFonts w:hint="eastAsia" w:ascii="仿宋_GB2312" w:eastAsia="仿宋_GB2312" w:cs="仿宋_GB2312"/>
          <w:b/>
          <w:bCs/>
          <w:color w:val="000000"/>
          <w:sz w:val="28"/>
          <w:szCs w:val="28"/>
        </w:rPr>
        <w:t>5、在实际供货中，如出现需要除上述列明耗材外的其他耗材，招标人可要求第一、第二</w:t>
      </w:r>
      <w:r>
        <w:rPr>
          <w:rFonts w:hint="eastAsia" w:ascii="仿宋_GB2312" w:eastAsia="仿宋_GB2312" w:cs="仿宋_GB2312"/>
          <w:b/>
          <w:bCs/>
          <w:color w:val="000000"/>
          <w:sz w:val="28"/>
          <w:szCs w:val="28"/>
          <w:lang w:eastAsia="zh-CN"/>
        </w:rPr>
        <w:t>、第三</w:t>
      </w:r>
      <w:r>
        <w:rPr>
          <w:rFonts w:hint="eastAsia" w:ascii="仿宋_GB2312" w:eastAsia="仿宋_GB2312" w:cs="仿宋_GB2312"/>
          <w:b/>
          <w:bCs/>
          <w:color w:val="000000"/>
          <w:sz w:val="28"/>
          <w:szCs w:val="28"/>
        </w:rPr>
        <w:t>中标人分别报价，选择该耗材价格低者供货（且须不高于经招标人调研的市场价），或向其他供货商采购。</w:t>
      </w:r>
    </w:p>
    <w:p>
      <w:pPr>
        <w:snapToGrid w:val="0"/>
        <w:spacing w:line="560" w:lineRule="exact"/>
        <w:ind w:firstLine="422" w:firstLineChars="150"/>
        <w:rPr>
          <w:rFonts w:hint="eastAsia" w:ascii="仿宋_GB2312" w:eastAsia="仿宋_GB2312" w:cs="仿宋_GB2312"/>
          <w:b/>
          <w:bCs/>
          <w:color w:val="000000"/>
          <w:sz w:val="28"/>
          <w:szCs w:val="28"/>
        </w:rPr>
      </w:pPr>
      <w:r>
        <w:rPr>
          <w:rFonts w:hint="eastAsia" w:ascii="仿宋_GB2312" w:eastAsia="仿宋_GB2312" w:cs="仿宋_GB2312"/>
          <w:b/>
          <w:bCs/>
          <w:color w:val="000000"/>
          <w:sz w:val="28"/>
          <w:szCs w:val="28"/>
        </w:rPr>
        <w:t>6、预</w:t>
      </w:r>
      <w:r>
        <w:rPr>
          <w:rFonts w:hint="eastAsia" w:ascii="仿宋_GB2312" w:eastAsia="仿宋_GB2312" w:cs="仿宋_GB2312"/>
          <w:b/>
          <w:bCs/>
          <w:color w:val="000000"/>
          <w:sz w:val="28"/>
          <w:szCs w:val="28"/>
          <w:lang w:eastAsia="zh-CN"/>
        </w:rPr>
        <w:t>计</w:t>
      </w:r>
      <w:r>
        <w:rPr>
          <w:rFonts w:hint="eastAsia" w:ascii="仿宋_GB2312" w:eastAsia="仿宋_GB2312" w:cs="仿宋_GB2312"/>
          <w:b/>
          <w:bCs/>
          <w:color w:val="000000"/>
          <w:sz w:val="28"/>
          <w:szCs w:val="28"/>
        </w:rPr>
        <w:t>数量是招标人</w:t>
      </w:r>
      <w:r>
        <w:rPr>
          <w:rFonts w:hint="eastAsia" w:ascii="仿宋_GB2312" w:eastAsia="仿宋_GB2312" w:cs="仿宋_GB2312"/>
          <w:b/>
          <w:bCs/>
          <w:color w:val="000000"/>
          <w:sz w:val="28"/>
          <w:szCs w:val="28"/>
          <w:lang w:eastAsia="zh-CN"/>
        </w:rPr>
        <w:t>的预估量</w:t>
      </w:r>
      <w:r>
        <w:rPr>
          <w:rFonts w:hint="eastAsia" w:ascii="仿宋_GB2312" w:eastAsia="仿宋_GB2312" w:cs="仿宋_GB2312"/>
          <w:b/>
          <w:bCs/>
          <w:color w:val="000000"/>
          <w:sz w:val="28"/>
          <w:szCs w:val="28"/>
        </w:rPr>
        <w:t>，任何一方中标人都不得以实际货物数量和金额向招标人提出任何异议。</w:t>
      </w:r>
    </w:p>
    <w:p>
      <w:pPr>
        <w:spacing w:line="560" w:lineRule="exact"/>
        <w:ind w:firstLine="562" w:firstLineChars="200"/>
        <w:rPr>
          <w:rFonts w:ascii="黑体" w:hAnsi="黑体" w:eastAsia="黑体" w:cs="黑体"/>
          <w:b/>
          <w:bCs/>
          <w:sz w:val="28"/>
          <w:szCs w:val="28"/>
        </w:rPr>
      </w:pPr>
      <w:r>
        <w:rPr>
          <w:rFonts w:hint="eastAsia" w:ascii="黑体" w:hAnsi="黑体" w:eastAsia="黑体" w:cs="黑体"/>
          <w:b/>
          <w:bCs/>
          <w:sz w:val="28"/>
          <w:szCs w:val="28"/>
        </w:rPr>
        <w:t>二、投标人须具备的资格条件</w:t>
      </w:r>
    </w:p>
    <w:p>
      <w:pPr>
        <w:snapToGrid w:val="0"/>
        <w:spacing w:line="560" w:lineRule="exact"/>
        <w:ind w:firstLine="420" w:firstLineChars="150"/>
        <w:rPr>
          <w:rFonts w:ascii="仿宋_GB2312" w:eastAsia="仿宋_GB2312" w:cs="仿宋_GB2312"/>
          <w:color w:val="000000"/>
          <w:sz w:val="28"/>
          <w:szCs w:val="28"/>
        </w:rPr>
      </w:pPr>
      <w:r>
        <w:rPr>
          <w:rFonts w:hint="eastAsia" w:ascii="仿宋_GB2312" w:eastAsia="仿宋_GB2312" w:cs="仿宋_GB2312"/>
          <w:color w:val="000000"/>
          <w:sz w:val="28"/>
          <w:szCs w:val="28"/>
        </w:rPr>
        <w:t>1.在中华人民共和国境内注册，符合《中华人民共和国政府</w:t>
      </w:r>
      <w:r>
        <w:rPr>
          <w:rFonts w:hint="eastAsia" w:ascii="仿宋_GB2312" w:eastAsia="仿宋_GB2312" w:cs="仿宋_GB2312"/>
          <w:color w:val="000000"/>
          <w:sz w:val="28"/>
          <w:szCs w:val="28"/>
          <w:lang w:eastAsia="zh-CN"/>
        </w:rPr>
        <w:t>采购</w:t>
      </w:r>
      <w:r>
        <w:rPr>
          <w:rFonts w:hint="eastAsia" w:ascii="仿宋_GB2312" w:eastAsia="仿宋_GB2312" w:cs="仿宋_GB2312"/>
          <w:color w:val="000000"/>
          <w:sz w:val="28"/>
          <w:szCs w:val="28"/>
        </w:rPr>
        <w:t>法》第二十二条之规定。</w:t>
      </w:r>
    </w:p>
    <w:p>
      <w:pPr>
        <w:snapToGrid w:val="0"/>
        <w:spacing w:line="560" w:lineRule="exact"/>
        <w:ind w:firstLine="420" w:firstLineChars="150"/>
        <w:rPr>
          <w:rFonts w:ascii="仿宋_GB2312" w:eastAsia="仿宋_GB2312" w:cs="仿宋_GB2312"/>
          <w:color w:val="000000"/>
          <w:sz w:val="28"/>
          <w:szCs w:val="28"/>
        </w:rPr>
      </w:pPr>
      <w:r>
        <w:rPr>
          <w:rFonts w:hint="eastAsia" w:ascii="仿宋_GB2312" w:eastAsia="仿宋_GB2312" w:cs="仿宋_GB2312"/>
          <w:color w:val="000000"/>
          <w:sz w:val="28"/>
          <w:szCs w:val="28"/>
        </w:rPr>
        <w:t>2.投标人必须具有独立承担民事责任的能力,具有三证合一的营业执照，经营范围与本次招标项目相关。</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outlineLvl w:val="9"/>
        <w:rPr>
          <w:rFonts w:hint="eastAsia" w:ascii="仿宋_GB2312" w:eastAsia="仿宋_GB2312" w:cs="仿宋_GB2312"/>
          <w:b/>
          <w:bCs/>
          <w:color w:val="000000"/>
          <w:sz w:val="28"/>
          <w:szCs w:val="28"/>
          <w:u w:val="single"/>
        </w:rPr>
      </w:pPr>
      <w:r>
        <w:rPr>
          <w:rFonts w:hint="eastAsia" w:ascii="仿宋_GB2312" w:eastAsia="仿宋_GB2312" w:cs="仿宋_GB2312"/>
          <w:color w:val="000000"/>
          <w:sz w:val="28"/>
          <w:szCs w:val="28"/>
          <w:lang w:val="en-US" w:eastAsia="zh-CN"/>
        </w:rPr>
        <w:t>3</w:t>
      </w:r>
      <w:r>
        <w:rPr>
          <w:rFonts w:hint="eastAsia" w:ascii="仿宋_GB2312" w:eastAsia="仿宋_GB2312" w:cs="仿宋_GB2312"/>
          <w:color w:val="000000"/>
          <w:sz w:val="28"/>
          <w:szCs w:val="28"/>
        </w:rPr>
        <w:t>.投标人</w:t>
      </w:r>
      <w:r>
        <w:rPr>
          <w:rFonts w:hint="eastAsia" w:ascii="仿宋_GB2312" w:eastAsia="仿宋_GB2312" w:cs="仿宋_GB2312"/>
          <w:b/>
          <w:bCs/>
          <w:color w:val="000000"/>
          <w:sz w:val="32"/>
          <w:szCs w:val="32"/>
        </w:rPr>
        <w:t>报名和开标时</w:t>
      </w:r>
      <w:r>
        <w:rPr>
          <w:rFonts w:hint="eastAsia" w:ascii="仿宋_GB2312" w:eastAsia="仿宋_GB2312" w:cs="仿宋_GB2312"/>
          <w:color w:val="000000"/>
          <w:sz w:val="28"/>
          <w:szCs w:val="28"/>
        </w:rPr>
        <w:t>必须携带</w:t>
      </w:r>
      <w:r>
        <w:rPr>
          <w:rFonts w:hint="eastAsia" w:ascii="仿宋_GB2312" w:eastAsia="仿宋_GB2312" w:cs="仿宋_GB2312"/>
          <w:b/>
          <w:bCs/>
          <w:color w:val="000000"/>
          <w:sz w:val="28"/>
          <w:szCs w:val="28"/>
          <w:lang w:eastAsia="zh-CN"/>
        </w:rPr>
        <w:t>（原件备查）</w:t>
      </w:r>
      <w:r>
        <w:rPr>
          <w:rFonts w:hint="eastAsia" w:ascii="仿宋_GB2312" w:eastAsia="仿宋_GB2312" w:cs="仿宋_GB2312"/>
          <w:b/>
          <w:bCs/>
          <w:color w:val="000000"/>
          <w:sz w:val="28"/>
          <w:szCs w:val="28"/>
          <w:u w:val="single"/>
        </w:rPr>
        <w:t>营业执照</w:t>
      </w:r>
      <w:r>
        <w:rPr>
          <w:rFonts w:hint="eastAsia" w:ascii="仿宋_GB2312" w:eastAsia="仿宋_GB2312" w:cs="仿宋_GB2312"/>
          <w:b/>
          <w:bCs/>
          <w:color w:val="000000"/>
          <w:sz w:val="28"/>
          <w:szCs w:val="28"/>
          <w:u w:val="single"/>
          <w:lang w:eastAsia="zh-CN"/>
        </w:rPr>
        <w:t>（复印件盖公章）</w:t>
      </w:r>
      <w:r>
        <w:rPr>
          <w:rFonts w:hint="eastAsia" w:ascii="仿宋_GB2312" w:eastAsia="仿宋_GB2312" w:cs="仿宋_GB2312"/>
          <w:b/>
          <w:bCs/>
          <w:color w:val="000000"/>
          <w:sz w:val="28"/>
          <w:szCs w:val="28"/>
          <w:u w:val="single"/>
        </w:rPr>
        <w:t>、法定代表人（盖章）的授权委托书、法定代表人身份证复印件（盖单位公章）、法定代表人身份证原件（委托的就携带法定代表人授权的委托人的身份证原件，复印件盖单位公章）。</w:t>
      </w:r>
    </w:p>
    <w:p>
      <w:pPr>
        <w:snapToGrid w:val="0"/>
        <w:spacing w:line="560" w:lineRule="exact"/>
        <w:ind w:firstLine="420" w:firstLineChars="150"/>
        <w:rPr>
          <w:rFonts w:hint="eastAsia" w:ascii="仿宋_GB2312" w:eastAsia="仿宋_GB2312" w:cs="仿宋_GB2312"/>
          <w:color w:val="000000"/>
          <w:sz w:val="28"/>
          <w:szCs w:val="28"/>
        </w:rPr>
      </w:pPr>
      <w:r>
        <w:rPr>
          <w:rFonts w:hint="eastAsia" w:ascii="仿宋_GB2312" w:eastAsia="仿宋_GB2312" w:cs="仿宋_GB2312"/>
          <w:color w:val="000000"/>
          <w:sz w:val="28"/>
          <w:szCs w:val="28"/>
          <w:lang w:val="en-US" w:eastAsia="zh-CN"/>
        </w:rPr>
        <w:t>4</w:t>
      </w:r>
      <w:r>
        <w:rPr>
          <w:rFonts w:hint="eastAsia" w:ascii="仿宋_GB2312" w:eastAsia="仿宋_GB2312" w:cs="仿宋_GB2312"/>
          <w:color w:val="000000"/>
          <w:sz w:val="28"/>
          <w:szCs w:val="28"/>
        </w:rPr>
        <w:t>.投标人未处于投标资格被取消或者财产被接管、冻结和破产状态；没有因骗取中标或严重违约以及发生重大质量、安全生产事故等问题被有关部门暂停投标资格并在暂停期内的。</w:t>
      </w:r>
    </w:p>
    <w:p>
      <w:pPr>
        <w:snapToGrid w:val="0"/>
        <w:spacing w:line="560" w:lineRule="exact"/>
        <w:ind w:firstLine="560" w:firstLineChars="200"/>
        <w:rPr>
          <w:rFonts w:hint="eastAsia" w:ascii="仿宋_GB2312" w:eastAsia="仿宋_GB2312" w:cs="仿宋_GB2312"/>
          <w:color w:val="000000"/>
          <w:sz w:val="28"/>
          <w:szCs w:val="28"/>
        </w:rPr>
      </w:pPr>
      <w:r>
        <w:rPr>
          <w:rFonts w:ascii="仿宋_GB2312" w:eastAsia="仿宋_GB2312" w:cs="仿宋_GB2312"/>
          <w:color w:val="000000"/>
          <w:sz w:val="28"/>
          <w:szCs w:val="28"/>
        </w:rPr>
        <w:t>5.</w:t>
      </w:r>
      <w:r>
        <w:rPr>
          <w:rFonts w:hint="eastAsia" w:ascii="仿宋_GB2312" w:eastAsia="仿宋_GB2312" w:cs="仿宋_GB2312"/>
          <w:color w:val="000000"/>
          <w:sz w:val="28"/>
          <w:szCs w:val="28"/>
        </w:rPr>
        <w:t>本项目不接受联合体投标，法定代表人为同一人或者存在直接控股、管理关系的不同投标人，不得同时参加本项目投标。</w:t>
      </w:r>
    </w:p>
    <w:p>
      <w:pPr>
        <w:spacing w:line="560" w:lineRule="exact"/>
        <w:ind w:firstLine="562" w:firstLineChars="200"/>
        <w:rPr>
          <w:rFonts w:ascii="黑体" w:hAnsi="黑体" w:eastAsia="黑体" w:cs="黑体"/>
          <w:b/>
          <w:bCs/>
          <w:sz w:val="28"/>
          <w:szCs w:val="28"/>
        </w:rPr>
      </w:pPr>
      <w:r>
        <w:rPr>
          <w:rFonts w:hint="eastAsia" w:ascii="黑体" w:hAnsi="黑体" w:eastAsia="黑体" w:cs="黑体"/>
          <w:b/>
          <w:bCs/>
          <w:sz w:val="28"/>
          <w:szCs w:val="28"/>
        </w:rPr>
        <w:t>三、招标内容及要求</w:t>
      </w:r>
    </w:p>
    <w:p>
      <w:pPr>
        <w:spacing w:line="560" w:lineRule="exact"/>
        <w:ind w:firstLine="560" w:firstLineChars="200"/>
        <w:rPr>
          <w:rFonts w:hint="eastAsia" w:ascii="仿宋_GB2312" w:eastAsia="仿宋_GB2312" w:cs="仿宋_GB2312"/>
          <w:color w:val="000000"/>
          <w:sz w:val="28"/>
          <w:szCs w:val="28"/>
        </w:rPr>
      </w:pPr>
      <w:r>
        <w:rPr>
          <w:rFonts w:hint="eastAsia" w:ascii="仿宋_GB2312" w:hAnsi="仿宋_GB2312" w:eastAsia="仿宋_GB2312" w:cs="仿宋_GB2312"/>
          <w:kern w:val="0"/>
          <w:sz w:val="28"/>
          <w:szCs w:val="28"/>
        </w:rPr>
        <w:t>1．招标内容</w:t>
      </w:r>
      <w:r>
        <w:rPr>
          <w:rFonts w:hint="eastAsia" w:ascii="仿宋_GB2312" w:eastAsia="仿宋_GB2312" w:cs="仿宋_GB2312"/>
          <w:color w:val="000000"/>
          <w:sz w:val="28"/>
          <w:szCs w:val="28"/>
        </w:rPr>
        <w:t>：</w:t>
      </w:r>
      <w:r>
        <w:rPr>
          <w:rFonts w:hint="eastAsia" w:ascii="仿宋_GB2312" w:eastAsia="仿宋_GB2312" w:cs="仿宋_GB2312"/>
          <w:color w:val="000000"/>
          <w:sz w:val="28"/>
          <w:szCs w:val="28"/>
          <w:lang w:eastAsia="zh-CN"/>
        </w:rPr>
        <w:t>电子信息实训耗材</w:t>
      </w:r>
      <w:r>
        <w:rPr>
          <w:rFonts w:hint="eastAsia" w:ascii="仿宋_GB2312" w:eastAsia="仿宋_GB2312" w:cs="仿宋_GB2312"/>
          <w:color w:val="000000"/>
          <w:sz w:val="28"/>
          <w:szCs w:val="28"/>
        </w:rPr>
        <w:t>。</w:t>
      </w:r>
    </w:p>
    <w:p>
      <w:pPr>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2．供货期限：合同签订之日起1年。</w:t>
      </w:r>
    </w:p>
    <w:p>
      <w:pPr>
        <w:spacing w:line="560" w:lineRule="exact"/>
        <w:ind w:firstLine="560" w:firstLineChars="200"/>
        <w:rPr>
          <w:rFonts w:ascii="仿宋_GB2312" w:hAnsi="仿宋_GB2312" w:eastAsia="仿宋_GB2312" w:cs="仿宋_GB2312"/>
          <w:b/>
          <w:kern w:val="0"/>
          <w:sz w:val="28"/>
          <w:szCs w:val="28"/>
          <w:u w:val="single"/>
        </w:rPr>
      </w:pPr>
      <w:r>
        <w:rPr>
          <w:rFonts w:hint="eastAsia" w:ascii="仿宋_GB2312" w:hAnsi="仿宋_GB2312" w:eastAsia="仿宋_GB2312" w:cs="仿宋_GB2312"/>
          <w:kern w:val="0"/>
          <w:sz w:val="28"/>
          <w:szCs w:val="28"/>
        </w:rPr>
        <w:t>3．招标范围：所需货物及附配件的采购、包装、运输、售后服务等。</w:t>
      </w:r>
      <w:r>
        <w:rPr>
          <w:rFonts w:hint="eastAsia" w:ascii="仿宋_GB2312" w:hAnsi="仿宋_GB2312" w:eastAsia="仿宋_GB2312" w:cs="仿宋_GB2312"/>
          <w:b/>
          <w:kern w:val="0"/>
          <w:sz w:val="28"/>
          <w:szCs w:val="28"/>
          <w:u w:val="single"/>
        </w:rPr>
        <w:t>供货期限内，不论单次送货数量多少，投标人在接到招标人通知起48小时内必须送货到招标人指定地点。</w:t>
      </w:r>
    </w:p>
    <w:p>
      <w:pPr>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4．质量标准：合格</w:t>
      </w:r>
      <w:r>
        <w:rPr>
          <w:rFonts w:hint="eastAsia" w:ascii="仿宋_GB2312" w:hAnsi="仿宋_GB2312" w:eastAsia="仿宋_GB2312" w:cs="仿宋_GB2312"/>
          <w:kern w:val="0"/>
          <w:sz w:val="28"/>
          <w:szCs w:val="28"/>
          <w:lang w:eastAsia="zh-CN"/>
        </w:rPr>
        <w:t>，按国家质量认证体系标准</w:t>
      </w:r>
      <w:r>
        <w:rPr>
          <w:rFonts w:hint="eastAsia" w:ascii="仿宋_GB2312" w:hAnsi="仿宋_GB2312" w:eastAsia="仿宋_GB2312" w:cs="仿宋_GB2312"/>
          <w:kern w:val="0"/>
          <w:sz w:val="28"/>
          <w:szCs w:val="28"/>
        </w:rPr>
        <w:t>。</w:t>
      </w:r>
    </w:p>
    <w:p>
      <w:pPr>
        <w:spacing w:line="560" w:lineRule="exact"/>
        <w:ind w:firstLine="562" w:firstLineChars="200"/>
        <w:rPr>
          <w:rFonts w:ascii="仿宋_GB2312" w:hAnsi="仿宋_GB2312" w:eastAsia="仿宋_GB2312" w:cs="仿宋_GB2312"/>
          <w:b/>
          <w:bCs/>
          <w:kern w:val="0"/>
          <w:sz w:val="28"/>
          <w:szCs w:val="28"/>
          <w:u w:val="single"/>
        </w:rPr>
      </w:pPr>
      <w:r>
        <w:rPr>
          <w:rFonts w:hint="eastAsia" w:ascii="仿宋_GB2312" w:hAnsi="仿宋_GB2312" w:eastAsia="仿宋_GB2312" w:cs="仿宋_GB2312"/>
          <w:b/>
          <w:bCs/>
          <w:kern w:val="0"/>
          <w:sz w:val="28"/>
          <w:szCs w:val="28"/>
          <w:u w:val="single"/>
        </w:rPr>
        <w:t>5．预算金额：</w:t>
      </w:r>
      <w:r>
        <w:rPr>
          <w:rFonts w:hint="eastAsia" w:ascii="仿宋_GB2312" w:hAnsi="仿宋_GB2312" w:eastAsia="仿宋_GB2312" w:cs="仿宋_GB2312"/>
          <w:b/>
          <w:bCs/>
          <w:kern w:val="0"/>
          <w:sz w:val="28"/>
          <w:szCs w:val="28"/>
          <w:u w:val="single"/>
          <w:lang w:val="en-US" w:eastAsia="zh-CN"/>
        </w:rPr>
        <w:t>64500</w:t>
      </w:r>
      <w:r>
        <w:rPr>
          <w:rFonts w:hint="eastAsia" w:ascii="仿宋_GB2312" w:hAnsi="仿宋_GB2312" w:eastAsia="仿宋_GB2312" w:cs="仿宋_GB2312"/>
          <w:b/>
          <w:bCs/>
          <w:kern w:val="0"/>
          <w:sz w:val="28"/>
          <w:szCs w:val="28"/>
          <w:u w:val="single"/>
        </w:rPr>
        <w:t>元。</w:t>
      </w:r>
    </w:p>
    <w:p>
      <w:pPr>
        <w:spacing w:line="560" w:lineRule="exact"/>
        <w:ind w:firstLine="562" w:firstLineChars="200"/>
        <w:rPr>
          <w:rFonts w:ascii="黑体" w:hAnsi="黑体" w:eastAsia="黑体" w:cs="黑体"/>
          <w:b/>
          <w:bCs/>
          <w:sz w:val="28"/>
          <w:szCs w:val="28"/>
        </w:rPr>
      </w:pPr>
      <w:r>
        <w:rPr>
          <w:rFonts w:hint="eastAsia" w:ascii="黑体" w:hAnsi="黑体" w:eastAsia="黑体" w:cs="黑体"/>
          <w:b/>
          <w:bCs/>
          <w:sz w:val="28"/>
          <w:szCs w:val="28"/>
        </w:rPr>
        <w:t>四、投标保证金及履约保证金</w:t>
      </w:r>
    </w:p>
    <w:p>
      <w:pPr>
        <w:spacing w:line="560" w:lineRule="exact"/>
        <w:ind w:firstLine="560" w:firstLineChars="200"/>
        <w:rPr>
          <w:rFonts w:ascii="仿宋_GB2312" w:hAnsi="仿宋_GB2312" w:eastAsia="仿宋_GB2312" w:cs="Times New Roman"/>
          <w:color w:val="000000"/>
          <w:sz w:val="28"/>
          <w:szCs w:val="28"/>
        </w:rPr>
      </w:pPr>
      <w:r>
        <w:rPr>
          <w:rFonts w:hint="eastAsia" w:ascii="仿宋_GB2312" w:hAnsi="仿宋_GB2312" w:eastAsia="仿宋_GB2312" w:cs="仿宋_GB2312"/>
          <w:color w:val="000000"/>
          <w:sz w:val="28"/>
          <w:szCs w:val="28"/>
        </w:rPr>
        <w:t>1.本项目投标保证金为</w:t>
      </w:r>
      <w:r>
        <w:rPr>
          <w:rFonts w:hint="eastAsia" w:ascii="仿宋_GB2312" w:hAnsi="仿宋_GB2312" w:eastAsia="仿宋_GB2312" w:cs="仿宋_GB2312"/>
          <w:b/>
          <w:color w:val="000000"/>
          <w:sz w:val="28"/>
          <w:szCs w:val="28"/>
        </w:rPr>
        <w:t>人民币</w:t>
      </w:r>
      <w:r>
        <w:rPr>
          <w:rFonts w:hint="eastAsia" w:ascii="仿宋_GB2312" w:hAnsi="仿宋_GB2312" w:eastAsia="仿宋_GB2312" w:cs="仿宋_GB2312"/>
          <w:b/>
          <w:color w:val="000000"/>
          <w:sz w:val="28"/>
          <w:szCs w:val="28"/>
          <w:u w:val="single"/>
          <w:lang w:val="en-US" w:eastAsia="zh-CN"/>
        </w:rPr>
        <w:t>4</w:t>
      </w:r>
      <w:r>
        <w:rPr>
          <w:rFonts w:hint="eastAsia" w:ascii="仿宋_GB2312" w:hAnsi="仿宋_GB2312" w:eastAsia="仿宋_GB2312" w:cs="仿宋_GB2312"/>
          <w:b/>
          <w:color w:val="000000"/>
          <w:sz w:val="28"/>
          <w:szCs w:val="28"/>
          <w:u w:val="single"/>
        </w:rPr>
        <w:t>000元</w:t>
      </w:r>
      <w:r>
        <w:rPr>
          <w:rFonts w:hint="eastAsia" w:ascii="仿宋_GB2312" w:hAnsi="仿宋_GB2312" w:eastAsia="仿宋_GB2312" w:cs="仿宋_GB2312"/>
          <w:color w:val="000000"/>
          <w:sz w:val="28"/>
          <w:szCs w:val="28"/>
        </w:rPr>
        <w:t>，投标保证金必须使用银行本票或汇票形式，投标人未能按上述要求提交投标保证金的，招标人将视其为不响应投标而予以拒绝。</w:t>
      </w:r>
    </w:p>
    <w:p>
      <w:pPr>
        <w:spacing w:line="560" w:lineRule="exact"/>
        <w:ind w:firstLine="560" w:firstLineChars="200"/>
        <w:rPr>
          <w:rFonts w:ascii="仿宋_GB2312" w:hAnsi="仿宋_GB2312" w:eastAsia="仿宋_GB2312" w:cs="Times New Roman"/>
          <w:color w:val="000000"/>
          <w:sz w:val="28"/>
          <w:szCs w:val="28"/>
        </w:rPr>
      </w:pP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投标保证金核验方式为：投标文件递交的同时，投标单位将本票或汇票直接提交给投标文件接收人员。未按上述要求提交保证金交款凭据的，投标文件将不予接收。</w:t>
      </w:r>
    </w:p>
    <w:p>
      <w:pPr>
        <w:spacing w:line="560" w:lineRule="exact"/>
        <w:ind w:firstLine="560" w:firstLineChars="200"/>
        <w:rPr>
          <w:rFonts w:ascii="仿宋_GB2312" w:hAnsi="仿宋_GB2312" w:eastAsia="仿宋_GB2312" w:cs="Times New Roman"/>
          <w:color w:val="000000"/>
          <w:sz w:val="28"/>
          <w:szCs w:val="28"/>
        </w:rPr>
      </w:pPr>
      <w:r>
        <w:rPr>
          <w:rFonts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rPr>
        <w:t>若中标，投标保证金在合同签订后无息退还；未中标单位于现场退还投标保证金（无息退还）。中标人于签订合同后</w:t>
      </w:r>
      <w:r>
        <w:rPr>
          <w:rFonts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rPr>
        <w:t>个工作日内向招标人指定账号缴纳履约保证金</w:t>
      </w:r>
      <w:r>
        <w:rPr>
          <w:rFonts w:hint="eastAsia" w:ascii="仿宋_GB2312" w:hAnsi="仿宋_GB2312" w:eastAsia="仿宋_GB2312" w:cs="仿宋_GB2312"/>
          <w:color w:val="000000"/>
          <w:sz w:val="28"/>
          <w:szCs w:val="28"/>
          <w:lang w:val="en-US" w:eastAsia="zh-CN"/>
        </w:rPr>
        <w:t>4</w:t>
      </w:r>
      <w:r>
        <w:rPr>
          <w:rFonts w:ascii="仿宋_GB2312" w:hAnsi="仿宋_GB2312" w:eastAsia="仿宋_GB2312" w:cs="仿宋_GB2312"/>
          <w:color w:val="000000"/>
          <w:sz w:val="28"/>
          <w:szCs w:val="28"/>
        </w:rPr>
        <w:t>000</w:t>
      </w:r>
      <w:r>
        <w:rPr>
          <w:rFonts w:hint="eastAsia" w:ascii="仿宋_GB2312" w:hAnsi="仿宋_GB2312" w:eastAsia="仿宋_GB2312" w:cs="仿宋_GB2312"/>
          <w:color w:val="000000"/>
          <w:sz w:val="28"/>
          <w:szCs w:val="28"/>
        </w:rPr>
        <w:t>元。</w:t>
      </w:r>
    </w:p>
    <w:p>
      <w:pPr>
        <w:spacing w:line="560" w:lineRule="exact"/>
        <w:ind w:firstLine="560" w:firstLineChars="200"/>
        <w:rPr>
          <w:rFonts w:ascii="仿宋_GB2312" w:hAnsi="仿宋_GB2312" w:eastAsia="仿宋_GB2312" w:cs="Times New Roman"/>
          <w:color w:val="000000"/>
          <w:sz w:val="28"/>
          <w:szCs w:val="28"/>
        </w:rPr>
      </w:pPr>
      <w:r>
        <w:rPr>
          <w:rFonts w:ascii="仿宋_GB2312" w:hAnsi="仿宋_GB2312" w:eastAsia="仿宋_GB2312" w:cs="仿宋_GB2312"/>
          <w:color w:val="000000"/>
          <w:sz w:val="28"/>
          <w:szCs w:val="28"/>
        </w:rPr>
        <w:t>4.</w:t>
      </w:r>
      <w:r>
        <w:rPr>
          <w:rFonts w:hint="eastAsia" w:ascii="仿宋_GB2312" w:hAnsi="仿宋_GB2312" w:eastAsia="仿宋_GB2312" w:cs="仿宋_GB2312"/>
          <w:color w:val="000000"/>
          <w:sz w:val="28"/>
          <w:szCs w:val="28"/>
        </w:rPr>
        <w:t>除不可抗力情况外，投标人发生下列任何情况之一，投标保证金将被没收，给招标人造成的损失超过投标保证金或履约保证金数额的，中标人还应当对超过部分予以赔偿：</w:t>
      </w:r>
    </w:p>
    <w:p>
      <w:pPr>
        <w:spacing w:line="560" w:lineRule="exact"/>
        <w:ind w:firstLine="560" w:firstLineChars="200"/>
        <w:rPr>
          <w:rFonts w:ascii="仿宋_GB2312" w:hAnsi="仿宋_GB2312" w:eastAsia="仿宋_GB2312" w:cs="Times New Roman"/>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rPr>
        <w:t>）投标人在投标有效期内撤回其投标；</w:t>
      </w:r>
    </w:p>
    <w:p>
      <w:pPr>
        <w:spacing w:line="560" w:lineRule="exact"/>
        <w:ind w:firstLine="560" w:firstLineChars="200"/>
        <w:rPr>
          <w:rFonts w:ascii="仿宋_GB2312" w:hAnsi="仿宋_GB2312" w:eastAsia="仿宋_GB2312" w:cs="Times New Roman"/>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）中标人在规定期限内未签订合同；</w:t>
      </w:r>
    </w:p>
    <w:p>
      <w:pPr>
        <w:spacing w:line="560" w:lineRule="exact"/>
        <w:ind w:firstLine="560" w:firstLineChars="200"/>
        <w:rPr>
          <w:rFonts w:ascii="仿宋_GB2312" w:hAnsi="仿宋_GB2312" w:eastAsia="仿宋_GB2312" w:cs="Times New Roman"/>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rPr>
        <w:t>）投标人提供的有关资料、资格证书被确认是不真实的；</w:t>
      </w:r>
    </w:p>
    <w:p>
      <w:pPr>
        <w:spacing w:line="560" w:lineRule="exact"/>
        <w:ind w:firstLine="560" w:firstLineChars="200"/>
        <w:rPr>
          <w:rFonts w:ascii="仿宋_GB2312" w:hAnsi="仿宋_GB2312" w:eastAsia="仿宋_GB2312" w:cs="Times New Roman"/>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4</w:t>
      </w:r>
      <w:r>
        <w:rPr>
          <w:rFonts w:hint="eastAsia" w:ascii="仿宋_GB2312" w:hAnsi="仿宋_GB2312" w:eastAsia="仿宋_GB2312" w:cs="仿宋_GB2312"/>
          <w:color w:val="000000"/>
          <w:sz w:val="28"/>
          <w:szCs w:val="28"/>
        </w:rPr>
        <w:t>）投标人被证明有妨碍其他人公平竞争、损害招标人或者其他投标人合法权益的；</w:t>
      </w:r>
    </w:p>
    <w:p>
      <w:pPr>
        <w:spacing w:line="560" w:lineRule="exact"/>
        <w:ind w:firstLine="560" w:firstLineChars="200"/>
        <w:rPr>
          <w:rFonts w:ascii="仿宋_GB2312" w:hAnsi="仿宋_GB2312" w:eastAsia="仿宋_GB2312" w:cs="Times New Roman"/>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5</w:t>
      </w:r>
      <w:r>
        <w:rPr>
          <w:rFonts w:hint="eastAsia" w:ascii="仿宋_GB2312" w:hAnsi="仿宋_GB2312" w:eastAsia="仿宋_GB2312" w:cs="仿宋_GB2312"/>
          <w:color w:val="000000"/>
          <w:sz w:val="28"/>
          <w:szCs w:val="28"/>
        </w:rPr>
        <w:t>）投标人故意捏造事实或伪造证明材料，进行虚假恶意投诉或反映的。</w:t>
      </w:r>
    </w:p>
    <w:p>
      <w:pPr>
        <w:spacing w:line="560" w:lineRule="exact"/>
        <w:ind w:firstLine="560" w:firstLineChars="200"/>
        <w:rPr>
          <w:rFonts w:ascii="黑体" w:hAnsi="黑体" w:eastAsia="黑体" w:cs="黑体"/>
          <w:b/>
          <w:bCs/>
          <w:sz w:val="28"/>
          <w:szCs w:val="28"/>
        </w:rPr>
      </w:pPr>
      <w:r>
        <w:rPr>
          <w:rFonts w:ascii="仿宋_GB2312" w:hAnsi="仿宋_GB2312" w:eastAsia="仿宋_GB2312" w:cs="仿宋_GB2312"/>
          <w:color w:val="000000"/>
          <w:sz w:val="28"/>
          <w:szCs w:val="28"/>
        </w:rPr>
        <w:t>5.</w:t>
      </w:r>
      <w:r>
        <w:rPr>
          <w:rFonts w:hint="eastAsia" w:ascii="仿宋_GB2312" w:hAnsi="仿宋_GB2312" w:eastAsia="仿宋_GB2312" w:cs="仿宋_GB2312"/>
          <w:color w:val="000000"/>
          <w:sz w:val="28"/>
          <w:szCs w:val="28"/>
        </w:rPr>
        <w:t>履约保证金的退还：按合同要求供货并验收合格，供货期满后全额退还（无息）。</w:t>
      </w:r>
    </w:p>
    <w:p>
      <w:pPr>
        <w:spacing w:line="560" w:lineRule="exact"/>
        <w:ind w:firstLine="562" w:firstLineChars="200"/>
        <w:rPr>
          <w:rFonts w:ascii="黑体" w:hAnsi="黑体" w:eastAsia="黑体" w:cs="黑体"/>
          <w:b/>
          <w:bCs/>
          <w:sz w:val="28"/>
          <w:szCs w:val="28"/>
        </w:rPr>
      </w:pPr>
      <w:r>
        <w:rPr>
          <w:rFonts w:hint="eastAsia" w:ascii="黑体" w:hAnsi="黑体" w:eastAsia="黑体" w:cs="黑体"/>
          <w:b/>
          <w:bCs/>
          <w:sz w:val="28"/>
          <w:szCs w:val="28"/>
        </w:rPr>
        <w:t>五、报名、招标文件发售、投标文件递交截止时间、开标时间及地点</w:t>
      </w:r>
    </w:p>
    <w:p>
      <w:pPr>
        <w:shd w:val="clear" w:color="auto" w:fill="FFFFFF"/>
        <w:spacing w:line="560" w:lineRule="exact"/>
        <w:ind w:firstLine="560" w:firstLineChars="200"/>
        <w:rPr>
          <w:rFonts w:hint="eastAsia" w:ascii="仿宋_GB2312" w:hAnsi="仿宋_GB2312" w:eastAsia="仿宋_GB2312" w:cs="仿宋_GB2312"/>
          <w:b/>
          <w:color w:val="000000"/>
          <w:sz w:val="28"/>
          <w:szCs w:val="28"/>
          <w:u w:val="single"/>
        </w:rPr>
      </w:pPr>
      <w:r>
        <w:rPr>
          <w:rFonts w:hint="eastAsia" w:ascii="仿宋_GB2312" w:hAnsi="仿宋_GB2312" w:eastAsia="仿宋_GB2312" w:cs="仿宋_GB2312"/>
          <w:color w:val="000000"/>
          <w:sz w:val="28"/>
          <w:szCs w:val="28"/>
        </w:rPr>
        <w:t>1.报名、招标文件发售时间：</w:t>
      </w:r>
      <w:r>
        <w:rPr>
          <w:rFonts w:hint="eastAsia" w:ascii="仿宋_GB2312" w:hAnsi="仿宋_GB2312" w:eastAsia="仿宋_GB2312" w:cs="仿宋_GB2312"/>
          <w:b/>
          <w:color w:val="000000"/>
          <w:sz w:val="28"/>
          <w:szCs w:val="28"/>
          <w:u w:val="single"/>
        </w:rPr>
        <w:t>201</w:t>
      </w:r>
      <w:r>
        <w:rPr>
          <w:rFonts w:hint="eastAsia" w:ascii="仿宋_GB2312" w:hAnsi="仿宋_GB2312" w:eastAsia="仿宋_GB2312" w:cs="仿宋_GB2312"/>
          <w:b/>
          <w:color w:val="000000"/>
          <w:sz w:val="28"/>
          <w:szCs w:val="28"/>
          <w:u w:val="single"/>
          <w:lang w:val="en-US" w:eastAsia="zh-CN"/>
        </w:rPr>
        <w:t>9</w:t>
      </w:r>
      <w:r>
        <w:rPr>
          <w:rFonts w:hint="eastAsia" w:ascii="仿宋_GB2312" w:hAnsi="仿宋_GB2312" w:eastAsia="仿宋_GB2312" w:cs="仿宋_GB2312"/>
          <w:b/>
          <w:color w:val="000000"/>
          <w:sz w:val="28"/>
          <w:szCs w:val="28"/>
          <w:u w:val="single"/>
        </w:rPr>
        <w:t>年</w:t>
      </w:r>
      <w:r>
        <w:rPr>
          <w:rFonts w:hint="eastAsia" w:ascii="仿宋_GB2312" w:hAnsi="仿宋_GB2312" w:eastAsia="仿宋_GB2312" w:cs="仿宋_GB2312"/>
          <w:b/>
          <w:color w:val="000000"/>
          <w:sz w:val="28"/>
          <w:szCs w:val="28"/>
          <w:u w:val="single"/>
          <w:lang w:val="en-US" w:eastAsia="zh-CN"/>
        </w:rPr>
        <w:t>10</w:t>
      </w:r>
      <w:r>
        <w:rPr>
          <w:rFonts w:hint="eastAsia" w:ascii="仿宋_GB2312" w:hAnsi="仿宋_GB2312" w:eastAsia="仿宋_GB2312" w:cs="仿宋_GB2312"/>
          <w:b/>
          <w:color w:val="000000"/>
          <w:sz w:val="28"/>
          <w:szCs w:val="28"/>
          <w:u w:val="single"/>
        </w:rPr>
        <w:t>月</w:t>
      </w:r>
      <w:r>
        <w:rPr>
          <w:rFonts w:hint="eastAsia" w:ascii="仿宋_GB2312" w:hAnsi="仿宋_GB2312" w:eastAsia="仿宋_GB2312" w:cs="仿宋_GB2312"/>
          <w:b/>
          <w:color w:val="000000"/>
          <w:sz w:val="28"/>
          <w:szCs w:val="28"/>
          <w:u w:val="single"/>
          <w:lang w:val="en-US" w:eastAsia="zh-CN"/>
        </w:rPr>
        <w:t>18</w:t>
      </w:r>
      <w:r>
        <w:rPr>
          <w:rFonts w:hint="eastAsia" w:ascii="仿宋_GB2312" w:hAnsi="仿宋_GB2312" w:eastAsia="仿宋_GB2312" w:cs="仿宋_GB2312"/>
          <w:b/>
          <w:color w:val="000000"/>
          <w:sz w:val="28"/>
          <w:szCs w:val="28"/>
          <w:u w:val="single"/>
        </w:rPr>
        <w:t>日—</w:t>
      </w:r>
      <w:r>
        <w:rPr>
          <w:rFonts w:hint="eastAsia" w:ascii="仿宋_GB2312" w:hAnsi="仿宋_GB2312" w:eastAsia="仿宋_GB2312" w:cs="仿宋_GB2312"/>
          <w:b/>
          <w:color w:val="000000"/>
          <w:sz w:val="28"/>
          <w:szCs w:val="28"/>
          <w:u w:val="single"/>
          <w:lang w:val="en-US" w:eastAsia="zh-CN"/>
        </w:rPr>
        <w:t>10</w:t>
      </w:r>
      <w:r>
        <w:rPr>
          <w:rFonts w:hint="eastAsia" w:ascii="仿宋_GB2312" w:hAnsi="仿宋_GB2312" w:eastAsia="仿宋_GB2312" w:cs="仿宋_GB2312"/>
          <w:b/>
          <w:color w:val="000000"/>
          <w:sz w:val="28"/>
          <w:szCs w:val="28"/>
          <w:u w:val="single"/>
        </w:rPr>
        <w:t>月</w:t>
      </w:r>
      <w:r>
        <w:rPr>
          <w:rFonts w:hint="eastAsia" w:ascii="仿宋_GB2312" w:hAnsi="仿宋_GB2312" w:eastAsia="仿宋_GB2312" w:cs="仿宋_GB2312"/>
          <w:b/>
          <w:color w:val="000000"/>
          <w:sz w:val="28"/>
          <w:szCs w:val="28"/>
          <w:u w:val="single"/>
          <w:lang w:val="en-US" w:eastAsia="zh-CN"/>
        </w:rPr>
        <w:t>24</w:t>
      </w:r>
      <w:r>
        <w:rPr>
          <w:rFonts w:hint="eastAsia" w:ascii="仿宋_GB2312" w:hAnsi="仿宋_GB2312" w:eastAsia="仿宋_GB2312" w:cs="仿宋_GB2312"/>
          <w:b/>
          <w:color w:val="000000"/>
          <w:sz w:val="28"/>
          <w:szCs w:val="28"/>
          <w:u w:val="single"/>
        </w:rPr>
        <w:t>日（9:00-11:00；15:00—17:</w:t>
      </w:r>
      <w:r>
        <w:rPr>
          <w:rFonts w:hint="eastAsia" w:ascii="仿宋_GB2312" w:hAnsi="仿宋_GB2312" w:eastAsia="仿宋_GB2312" w:cs="仿宋_GB2312"/>
          <w:b/>
          <w:color w:val="000000"/>
          <w:sz w:val="28"/>
          <w:szCs w:val="28"/>
          <w:u w:val="single"/>
          <w:lang w:val="en-US" w:eastAsia="zh-CN"/>
        </w:rPr>
        <w:t>00</w:t>
      </w:r>
      <w:r>
        <w:rPr>
          <w:rFonts w:hint="eastAsia" w:ascii="仿宋_GB2312" w:hAnsi="仿宋_GB2312" w:eastAsia="仿宋_GB2312" w:cs="仿宋_GB2312"/>
          <w:b/>
          <w:color w:val="000000"/>
          <w:sz w:val="28"/>
          <w:szCs w:val="28"/>
          <w:u w:val="single"/>
        </w:rPr>
        <w:t>）；</w:t>
      </w:r>
    </w:p>
    <w:p>
      <w:pPr>
        <w:shd w:val="clear" w:color="auto" w:fill="FFFFFF"/>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地点：盐城市文港中路128号江苏省盐城技师学院研发中心大楼1001会议室。</w:t>
      </w:r>
    </w:p>
    <w:p>
      <w:pPr>
        <w:shd w:val="clear" w:color="auto" w:fill="FFFFFF"/>
        <w:spacing w:line="560" w:lineRule="exact"/>
        <w:ind w:firstLine="560" w:firstLineChars="200"/>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联系人：杨老师 0515—6866100</w:t>
      </w:r>
      <w:r>
        <w:rPr>
          <w:rFonts w:hint="eastAsia" w:ascii="仿宋_GB2312" w:hAnsi="仿宋_GB2312" w:eastAsia="仿宋_GB2312" w:cs="仿宋_GB2312"/>
          <w:color w:val="000000"/>
          <w:sz w:val="28"/>
          <w:szCs w:val="28"/>
          <w:lang w:val="en-US" w:eastAsia="zh-CN"/>
        </w:rPr>
        <w:t>2</w:t>
      </w:r>
    </w:p>
    <w:p>
      <w:pPr>
        <w:shd w:val="clear" w:color="auto" w:fill="FFFFFF"/>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2.投标文件递交截止时间：</w:t>
      </w:r>
      <w:r>
        <w:rPr>
          <w:rFonts w:hint="eastAsia" w:ascii="仿宋_GB2312" w:hAnsi="仿宋_GB2312" w:eastAsia="仿宋_GB2312" w:cs="仿宋_GB2312"/>
          <w:b/>
          <w:color w:val="000000"/>
          <w:sz w:val="28"/>
          <w:szCs w:val="28"/>
          <w:u w:val="single"/>
        </w:rPr>
        <w:t>201</w:t>
      </w:r>
      <w:r>
        <w:rPr>
          <w:rFonts w:hint="eastAsia" w:ascii="仿宋_GB2312" w:hAnsi="仿宋_GB2312" w:eastAsia="仿宋_GB2312" w:cs="仿宋_GB2312"/>
          <w:b/>
          <w:color w:val="000000"/>
          <w:sz w:val="28"/>
          <w:szCs w:val="28"/>
          <w:u w:val="single"/>
          <w:lang w:val="en-US" w:eastAsia="zh-CN"/>
        </w:rPr>
        <w:t>9</w:t>
      </w:r>
      <w:r>
        <w:rPr>
          <w:rFonts w:hint="eastAsia" w:ascii="仿宋_GB2312" w:hAnsi="仿宋_GB2312" w:eastAsia="仿宋_GB2312" w:cs="仿宋_GB2312"/>
          <w:b/>
          <w:color w:val="000000"/>
          <w:sz w:val="28"/>
          <w:szCs w:val="28"/>
          <w:u w:val="single"/>
        </w:rPr>
        <w:t>年</w:t>
      </w:r>
      <w:r>
        <w:rPr>
          <w:rFonts w:hint="eastAsia" w:ascii="仿宋_GB2312" w:hAnsi="仿宋_GB2312" w:eastAsia="仿宋_GB2312" w:cs="仿宋_GB2312"/>
          <w:b/>
          <w:color w:val="000000"/>
          <w:sz w:val="28"/>
          <w:szCs w:val="28"/>
          <w:u w:val="single"/>
          <w:lang w:val="en-US" w:eastAsia="zh-CN"/>
        </w:rPr>
        <w:t>10</w:t>
      </w:r>
      <w:r>
        <w:rPr>
          <w:rFonts w:hint="eastAsia" w:ascii="仿宋_GB2312" w:hAnsi="仿宋_GB2312" w:eastAsia="仿宋_GB2312" w:cs="仿宋_GB2312"/>
          <w:b/>
          <w:color w:val="000000"/>
          <w:sz w:val="28"/>
          <w:szCs w:val="28"/>
          <w:u w:val="single"/>
        </w:rPr>
        <w:t>月</w:t>
      </w:r>
      <w:r>
        <w:rPr>
          <w:rFonts w:hint="eastAsia" w:ascii="仿宋_GB2312" w:hAnsi="仿宋_GB2312" w:eastAsia="仿宋_GB2312" w:cs="仿宋_GB2312"/>
          <w:b/>
          <w:color w:val="000000"/>
          <w:sz w:val="28"/>
          <w:szCs w:val="28"/>
          <w:u w:val="single"/>
          <w:lang w:val="en-US" w:eastAsia="zh-CN"/>
        </w:rPr>
        <w:t>26</w:t>
      </w:r>
      <w:r>
        <w:rPr>
          <w:rFonts w:hint="eastAsia" w:ascii="仿宋_GB2312" w:hAnsi="仿宋_GB2312" w:eastAsia="仿宋_GB2312" w:cs="仿宋_GB2312"/>
          <w:b/>
          <w:color w:val="000000"/>
          <w:sz w:val="28"/>
          <w:szCs w:val="28"/>
          <w:u w:val="single"/>
        </w:rPr>
        <w:t>日</w:t>
      </w:r>
      <w:r>
        <w:rPr>
          <w:rFonts w:hint="eastAsia" w:ascii="仿宋_GB2312" w:hAnsi="仿宋_GB2312" w:eastAsia="仿宋_GB2312" w:cs="仿宋_GB2312"/>
          <w:b/>
          <w:color w:val="000000"/>
          <w:sz w:val="28"/>
          <w:szCs w:val="28"/>
          <w:u w:val="single"/>
          <w:lang w:val="en-US" w:eastAsia="zh-CN"/>
        </w:rPr>
        <w:t>9</w:t>
      </w:r>
      <w:r>
        <w:rPr>
          <w:rFonts w:hint="eastAsia" w:ascii="仿宋_GB2312" w:hAnsi="仿宋_GB2312" w:eastAsia="仿宋_GB2312" w:cs="仿宋_GB2312"/>
          <w:b/>
          <w:color w:val="000000"/>
          <w:sz w:val="28"/>
          <w:szCs w:val="28"/>
          <w:u w:val="single"/>
        </w:rPr>
        <w:t>时</w:t>
      </w:r>
      <w:r>
        <w:rPr>
          <w:rFonts w:hint="eastAsia" w:ascii="仿宋_GB2312" w:hAnsi="仿宋_GB2312" w:eastAsia="仿宋_GB2312" w:cs="仿宋_GB2312"/>
          <w:b/>
          <w:color w:val="000000"/>
          <w:sz w:val="28"/>
          <w:szCs w:val="28"/>
          <w:u w:val="single"/>
          <w:lang w:val="en-US" w:eastAsia="zh-CN"/>
        </w:rPr>
        <w:t>30</w:t>
      </w:r>
      <w:r>
        <w:rPr>
          <w:rFonts w:hint="eastAsia" w:ascii="仿宋_GB2312" w:hAnsi="仿宋_GB2312" w:eastAsia="仿宋_GB2312" w:cs="仿宋_GB2312"/>
          <w:b/>
          <w:color w:val="000000"/>
          <w:sz w:val="28"/>
          <w:szCs w:val="28"/>
          <w:u w:val="single"/>
        </w:rPr>
        <w:t>分00秒；</w:t>
      </w:r>
    </w:p>
    <w:p>
      <w:pPr>
        <w:shd w:val="clear" w:color="auto" w:fill="FFFFFF"/>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3.开标时间：</w:t>
      </w:r>
      <w:r>
        <w:rPr>
          <w:rFonts w:hint="eastAsia" w:ascii="仿宋_GB2312" w:hAnsi="仿宋_GB2312" w:eastAsia="仿宋_GB2312" w:cs="仿宋_GB2312"/>
          <w:b/>
          <w:color w:val="000000"/>
          <w:sz w:val="28"/>
          <w:szCs w:val="28"/>
          <w:u w:val="single"/>
        </w:rPr>
        <w:t>201</w:t>
      </w:r>
      <w:r>
        <w:rPr>
          <w:rFonts w:hint="eastAsia" w:ascii="仿宋_GB2312" w:hAnsi="仿宋_GB2312" w:eastAsia="仿宋_GB2312" w:cs="仿宋_GB2312"/>
          <w:b/>
          <w:color w:val="000000"/>
          <w:sz w:val="28"/>
          <w:szCs w:val="28"/>
          <w:u w:val="single"/>
          <w:lang w:val="en-US" w:eastAsia="zh-CN"/>
        </w:rPr>
        <w:t>9</w:t>
      </w:r>
      <w:r>
        <w:rPr>
          <w:rFonts w:hint="eastAsia" w:ascii="仿宋_GB2312" w:hAnsi="仿宋_GB2312" w:eastAsia="仿宋_GB2312" w:cs="仿宋_GB2312"/>
          <w:b/>
          <w:color w:val="000000"/>
          <w:sz w:val="28"/>
          <w:szCs w:val="28"/>
          <w:u w:val="single"/>
        </w:rPr>
        <w:t>年</w:t>
      </w:r>
      <w:r>
        <w:rPr>
          <w:rFonts w:hint="eastAsia" w:ascii="仿宋_GB2312" w:hAnsi="仿宋_GB2312" w:eastAsia="仿宋_GB2312" w:cs="仿宋_GB2312"/>
          <w:b/>
          <w:color w:val="000000"/>
          <w:sz w:val="28"/>
          <w:szCs w:val="28"/>
          <w:u w:val="single"/>
          <w:lang w:val="en-US" w:eastAsia="zh-CN"/>
        </w:rPr>
        <w:t>10</w:t>
      </w:r>
      <w:r>
        <w:rPr>
          <w:rFonts w:hint="eastAsia" w:ascii="仿宋_GB2312" w:hAnsi="仿宋_GB2312" w:eastAsia="仿宋_GB2312" w:cs="仿宋_GB2312"/>
          <w:b/>
          <w:color w:val="000000"/>
          <w:sz w:val="28"/>
          <w:szCs w:val="28"/>
          <w:u w:val="single"/>
        </w:rPr>
        <w:t>月</w:t>
      </w:r>
      <w:r>
        <w:rPr>
          <w:rFonts w:hint="eastAsia" w:ascii="仿宋_GB2312" w:hAnsi="仿宋_GB2312" w:eastAsia="仿宋_GB2312" w:cs="仿宋_GB2312"/>
          <w:b/>
          <w:color w:val="000000"/>
          <w:sz w:val="28"/>
          <w:szCs w:val="28"/>
          <w:u w:val="single"/>
          <w:lang w:val="en-US" w:eastAsia="zh-CN"/>
        </w:rPr>
        <w:t>26</w:t>
      </w:r>
      <w:r>
        <w:rPr>
          <w:rFonts w:hint="eastAsia" w:ascii="仿宋_GB2312" w:hAnsi="仿宋_GB2312" w:eastAsia="仿宋_GB2312" w:cs="仿宋_GB2312"/>
          <w:b/>
          <w:color w:val="000000"/>
          <w:sz w:val="28"/>
          <w:szCs w:val="28"/>
          <w:u w:val="single"/>
        </w:rPr>
        <w:t>日</w:t>
      </w:r>
      <w:r>
        <w:rPr>
          <w:rFonts w:hint="eastAsia" w:ascii="仿宋_GB2312" w:hAnsi="仿宋_GB2312" w:eastAsia="仿宋_GB2312" w:cs="仿宋_GB2312"/>
          <w:b/>
          <w:color w:val="000000"/>
          <w:sz w:val="28"/>
          <w:szCs w:val="28"/>
          <w:u w:val="single"/>
          <w:lang w:val="en-US" w:eastAsia="zh-CN"/>
        </w:rPr>
        <w:t>9</w:t>
      </w:r>
      <w:bookmarkStart w:id="0" w:name="_GoBack"/>
      <w:bookmarkEnd w:id="0"/>
      <w:r>
        <w:rPr>
          <w:rFonts w:hint="eastAsia" w:ascii="仿宋_GB2312" w:hAnsi="仿宋_GB2312" w:eastAsia="仿宋_GB2312" w:cs="仿宋_GB2312"/>
          <w:b/>
          <w:color w:val="000000"/>
          <w:sz w:val="28"/>
          <w:szCs w:val="28"/>
          <w:u w:val="single"/>
        </w:rPr>
        <w:t>时</w:t>
      </w:r>
      <w:r>
        <w:rPr>
          <w:rFonts w:hint="eastAsia" w:ascii="仿宋_GB2312" w:hAnsi="仿宋_GB2312" w:eastAsia="仿宋_GB2312" w:cs="仿宋_GB2312"/>
          <w:b/>
          <w:color w:val="000000"/>
          <w:sz w:val="28"/>
          <w:szCs w:val="28"/>
          <w:u w:val="single"/>
          <w:lang w:val="en-US" w:eastAsia="zh-CN"/>
        </w:rPr>
        <w:t>30</w:t>
      </w:r>
      <w:r>
        <w:rPr>
          <w:rFonts w:hint="eastAsia" w:ascii="仿宋_GB2312" w:hAnsi="仿宋_GB2312" w:eastAsia="仿宋_GB2312" w:cs="仿宋_GB2312"/>
          <w:b/>
          <w:color w:val="000000"/>
          <w:sz w:val="28"/>
          <w:szCs w:val="28"/>
          <w:u w:val="single"/>
        </w:rPr>
        <w:t>分00秒；</w:t>
      </w:r>
    </w:p>
    <w:p>
      <w:pPr>
        <w:shd w:val="clear" w:color="auto" w:fill="FFFFFF"/>
        <w:spacing w:line="560" w:lineRule="exact"/>
        <w:ind w:firstLine="560" w:firstLineChars="200"/>
        <w:rPr>
          <w:rFonts w:ascii="仿宋_GB2312" w:hAnsi="仿宋_GB2312" w:eastAsia="仿宋_GB2312" w:cs="仿宋_GB2312"/>
          <w:color w:val="000000"/>
          <w:sz w:val="28"/>
          <w:szCs w:val="28"/>
        </w:rPr>
      </w:pPr>
      <w:r>
        <w:rPr>
          <w:rFonts w:hint="eastAsia" w:ascii="仿宋_GB2312" w:hAnsi="??" w:eastAsia="仿宋_GB2312"/>
          <w:color w:val="000000"/>
          <w:sz w:val="28"/>
          <w:szCs w:val="28"/>
        </w:rPr>
        <w:t>4.</w:t>
      </w:r>
      <w:r>
        <w:rPr>
          <w:rFonts w:hint="eastAsia" w:ascii="仿宋_GB2312" w:hAnsi="仿宋_GB2312" w:eastAsia="仿宋_GB2312" w:cs="仿宋_GB2312"/>
          <w:color w:val="000000"/>
          <w:sz w:val="28"/>
          <w:szCs w:val="28"/>
        </w:rPr>
        <w:t>投标文件递交及开标地点：盐城市文港中路128号江苏省盐城技师学院研发中心大楼1109会议室。</w:t>
      </w:r>
    </w:p>
    <w:p>
      <w:pPr>
        <w:adjustRightInd w:val="0"/>
        <w:snapToGrid w:val="0"/>
        <w:spacing w:line="560" w:lineRule="exact"/>
        <w:ind w:firstLine="560" w:firstLineChars="200"/>
        <w:rPr>
          <w:rFonts w:ascii="仿宋_GB2312" w:hAnsi="仿宋_GB2312" w:eastAsia="仿宋_GB2312" w:cs="仿宋_GB2312"/>
          <w:color w:val="000000"/>
          <w:sz w:val="28"/>
          <w:szCs w:val="28"/>
        </w:rPr>
      </w:pPr>
      <w:r>
        <w:rPr>
          <w:rFonts w:hint="eastAsia" w:ascii="仿宋_GB2312" w:hAnsi="??" w:eastAsia="仿宋_GB2312"/>
          <w:color w:val="000000"/>
          <w:sz w:val="28"/>
          <w:szCs w:val="28"/>
        </w:rPr>
        <w:t>5.招标人可以按照规定，通过修改招标文件有权酌情延长投标截止日期，在此情况下，投标人的所有权利和义务以及投标人受制的截止日期均应以延长后新的截止日期为准。</w:t>
      </w:r>
    </w:p>
    <w:p>
      <w:pPr>
        <w:adjustRightInd w:val="0"/>
        <w:snapToGrid w:val="0"/>
        <w:spacing w:line="560" w:lineRule="exact"/>
        <w:ind w:firstLine="560" w:firstLineChars="200"/>
        <w:rPr>
          <w:rFonts w:hint="eastAsia" w:ascii="黑体" w:hAnsi="黑体" w:eastAsia="黑体" w:cs="黑体"/>
          <w:b/>
          <w:bCs/>
          <w:sz w:val="28"/>
          <w:szCs w:val="28"/>
        </w:rPr>
      </w:pPr>
      <w:r>
        <w:rPr>
          <w:rFonts w:hint="eastAsia" w:ascii="仿宋_GB2312" w:hAnsi="??" w:eastAsia="仿宋_GB2312"/>
          <w:color w:val="000000"/>
          <w:sz w:val="28"/>
          <w:szCs w:val="28"/>
        </w:rPr>
        <w:t>6.招标（采购）资料费 200 元，在购买招标文件时现场收取。投标人交纳的招标（采购）资料费，售后不退。</w:t>
      </w:r>
    </w:p>
    <w:p>
      <w:pPr>
        <w:spacing w:line="560" w:lineRule="exact"/>
        <w:ind w:firstLine="562" w:firstLineChars="200"/>
        <w:rPr>
          <w:rFonts w:ascii="黑体" w:hAnsi="黑体" w:eastAsia="黑体" w:cs="黑体"/>
          <w:b/>
          <w:bCs/>
          <w:sz w:val="28"/>
          <w:szCs w:val="28"/>
        </w:rPr>
      </w:pPr>
      <w:r>
        <w:rPr>
          <w:rFonts w:hint="eastAsia" w:ascii="黑体" w:hAnsi="黑体" w:eastAsia="黑体" w:cs="黑体"/>
          <w:b/>
          <w:bCs/>
          <w:sz w:val="28"/>
          <w:szCs w:val="28"/>
        </w:rPr>
        <w:t>六、期望得到的协助与配合</w:t>
      </w:r>
    </w:p>
    <w:p>
      <w:pPr>
        <w:adjustRightInd w:val="0"/>
        <w:snapToGrid w:val="0"/>
        <w:spacing w:line="500" w:lineRule="exact"/>
        <w:ind w:firstLine="560" w:firstLineChars="200"/>
        <w:rPr>
          <w:rFonts w:hint="eastAsia" w:ascii="仿宋_GB2312" w:hAnsi="仿宋_GB2312" w:eastAsia="仿宋_GB2312" w:cs="仿宋_GB2312"/>
          <w:b/>
          <w:bCs/>
          <w:color w:val="000000"/>
          <w:sz w:val="28"/>
          <w:szCs w:val="28"/>
        </w:rPr>
      </w:pPr>
      <w:r>
        <w:rPr>
          <w:rFonts w:hint="eastAsia" w:ascii="仿宋_GB2312" w:hAnsi="??" w:eastAsia="仿宋_GB2312" w:cs="仿宋_GB2312"/>
          <w:color w:val="000000"/>
          <w:sz w:val="28"/>
          <w:szCs w:val="28"/>
        </w:rPr>
        <w:t>为了提高招标采购效率，节约社会交易成本及时间，希望报名并购买了招标文件，而又决定不参加本次招标的投标人，请在投标截止时间前2天书面或电话告知我们（联系人：杨老师，办公电话：0515—68661002），对于无故临时放弃投标的投标人，我校将根据情况将投标单位纳入招投标黑名单。对您的支持与配合，谨此致谢。</w:t>
      </w:r>
    </w:p>
    <w:p>
      <w:pPr>
        <w:shd w:val="clear" w:color="auto" w:fill="FFFFFF"/>
        <w:spacing w:line="500" w:lineRule="exact"/>
        <w:ind w:firstLine="562" w:firstLineChars="200"/>
        <w:rPr>
          <w:rFonts w:hint="eastAsia" w:ascii="黑体" w:hAnsi="黑体" w:eastAsia="黑体" w:cs="黑体"/>
          <w:b/>
          <w:bCs/>
          <w:sz w:val="28"/>
          <w:szCs w:val="28"/>
        </w:rPr>
      </w:pPr>
      <w:r>
        <w:rPr>
          <w:rFonts w:hint="eastAsia" w:ascii="仿宋_GB2312" w:hAnsi="仿宋_GB2312" w:eastAsia="仿宋_GB2312" w:cs="仿宋_GB2312"/>
          <w:b/>
          <w:bCs/>
          <w:color w:val="000000"/>
          <w:sz w:val="28"/>
          <w:szCs w:val="28"/>
        </w:rPr>
        <w:t>注：本项目投标人在递交投标文件时须同时递交投标保证金交款凭据，本次投标保证金以银行本票或汇票形式（提供银行本票或汇票，谢绝其他形式）缴纳，开标前带至开标现场（详见投标保证金条款的相关规定）。</w:t>
      </w:r>
    </w:p>
    <w:p>
      <w:pPr>
        <w:spacing w:beforeLines="50" w:afterLines="50" w:line="480" w:lineRule="exact"/>
        <w:jc w:val="center"/>
        <w:rPr>
          <w:rFonts w:hint="eastAsia" w:eastAsia="黑体"/>
          <w:sz w:val="44"/>
        </w:rPr>
      </w:pPr>
    </w:p>
    <w:p>
      <w:pPr>
        <w:spacing w:beforeLines="50" w:afterLines="50" w:line="480" w:lineRule="exact"/>
        <w:jc w:val="center"/>
        <w:rPr>
          <w:rFonts w:hint="eastAsia" w:eastAsia="黑体"/>
          <w:sz w:val="44"/>
        </w:rPr>
      </w:pPr>
    </w:p>
    <w:p>
      <w:pPr>
        <w:spacing w:beforeLines="50" w:afterLines="50" w:line="480" w:lineRule="exact"/>
        <w:jc w:val="center"/>
        <w:rPr>
          <w:rFonts w:hint="eastAsia" w:eastAsia="黑体"/>
          <w:sz w:val="44"/>
        </w:rPr>
      </w:pPr>
    </w:p>
    <w:p>
      <w:pPr>
        <w:spacing w:beforeLines="50" w:afterLines="50" w:line="480" w:lineRule="exact"/>
        <w:jc w:val="center"/>
        <w:rPr>
          <w:rFonts w:hint="eastAsia" w:eastAsia="黑体"/>
          <w:sz w:val="44"/>
        </w:rPr>
      </w:pPr>
    </w:p>
    <w:p>
      <w:pPr>
        <w:spacing w:beforeLines="50" w:afterLines="50" w:line="480" w:lineRule="exact"/>
        <w:jc w:val="center"/>
        <w:rPr>
          <w:rFonts w:hint="eastAsia" w:eastAsia="黑体"/>
          <w:sz w:val="44"/>
        </w:rPr>
      </w:pPr>
    </w:p>
    <w:p>
      <w:pPr>
        <w:spacing w:beforeLines="50" w:afterLines="50" w:line="480" w:lineRule="exact"/>
        <w:jc w:val="center"/>
        <w:rPr>
          <w:rFonts w:hint="eastAsia" w:eastAsia="黑体"/>
          <w:sz w:val="44"/>
        </w:rPr>
      </w:pPr>
    </w:p>
    <w:p>
      <w:pPr>
        <w:spacing w:beforeLines="50" w:afterLines="50" w:line="480" w:lineRule="exact"/>
        <w:jc w:val="center"/>
        <w:rPr>
          <w:rFonts w:hint="eastAsia" w:eastAsia="黑体"/>
          <w:sz w:val="44"/>
        </w:rPr>
      </w:pPr>
    </w:p>
    <w:p>
      <w:pPr>
        <w:spacing w:beforeLines="50" w:afterLines="50" w:line="480" w:lineRule="exact"/>
        <w:jc w:val="center"/>
        <w:rPr>
          <w:rFonts w:hint="eastAsia" w:eastAsia="黑体"/>
          <w:sz w:val="44"/>
        </w:rPr>
      </w:pPr>
    </w:p>
    <w:p>
      <w:pPr>
        <w:spacing w:beforeLines="50" w:afterLines="50" w:line="480" w:lineRule="exact"/>
        <w:jc w:val="center"/>
        <w:rPr>
          <w:rFonts w:hint="eastAsia" w:eastAsia="黑体"/>
          <w:sz w:val="44"/>
        </w:rPr>
      </w:pPr>
    </w:p>
    <w:p>
      <w:pPr>
        <w:spacing w:beforeLines="50" w:afterLines="50" w:line="480" w:lineRule="exact"/>
        <w:jc w:val="center"/>
        <w:rPr>
          <w:rFonts w:hint="eastAsia" w:eastAsia="黑体"/>
          <w:sz w:val="44"/>
        </w:rPr>
      </w:pPr>
    </w:p>
    <w:p>
      <w:pPr>
        <w:spacing w:beforeLines="50" w:afterLines="50" w:line="480" w:lineRule="exact"/>
        <w:jc w:val="center"/>
        <w:rPr>
          <w:rFonts w:hint="eastAsia" w:eastAsia="黑体"/>
          <w:sz w:val="44"/>
        </w:rPr>
      </w:pPr>
    </w:p>
    <w:p>
      <w:pPr>
        <w:spacing w:beforeLines="50" w:afterLines="50" w:line="480" w:lineRule="exact"/>
        <w:jc w:val="center"/>
        <w:rPr>
          <w:rFonts w:hint="eastAsia" w:eastAsia="黑体"/>
          <w:sz w:val="44"/>
        </w:rPr>
      </w:pPr>
    </w:p>
    <w:p>
      <w:pPr>
        <w:spacing w:beforeLines="50" w:afterLines="50" w:line="480" w:lineRule="exact"/>
        <w:jc w:val="center"/>
        <w:rPr>
          <w:rFonts w:hint="eastAsia" w:eastAsia="黑体"/>
          <w:sz w:val="44"/>
        </w:rPr>
      </w:pPr>
    </w:p>
    <w:p>
      <w:pPr>
        <w:spacing w:beforeLines="50" w:afterLines="50" w:line="480" w:lineRule="exact"/>
        <w:jc w:val="center"/>
        <w:rPr>
          <w:rFonts w:hint="eastAsia" w:eastAsia="黑体"/>
          <w:sz w:val="44"/>
        </w:rPr>
      </w:pPr>
    </w:p>
    <w:p>
      <w:pPr>
        <w:spacing w:beforeLines="50" w:afterLines="50" w:line="480" w:lineRule="exact"/>
        <w:jc w:val="center"/>
        <w:rPr>
          <w:rFonts w:hint="eastAsia" w:eastAsia="黑体"/>
          <w:sz w:val="44"/>
        </w:rPr>
      </w:pPr>
    </w:p>
    <w:p>
      <w:pPr>
        <w:spacing w:beforeLines="50" w:afterLines="50" w:line="480" w:lineRule="exact"/>
        <w:jc w:val="center"/>
        <w:rPr>
          <w:rFonts w:hint="eastAsia" w:eastAsia="黑体"/>
          <w:sz w:val="44"/>
        </w:rPr>
      </w:pPr>
    </w:p>
    <w:p>
      <w:pPr>
        <w:spacing w:beforeLines="50" w:afterLines="50" w:line="480" w:lineRule="exact"/>
        <w:jc w:val="center"/>
        <w:rPr>
          <w:rFonts w:hint="eastAsia" w:eastAsia="黑体"/>
          <w:sz w:val="44"/>
        </w:rPr>
      </w:pPr>
    </w:p>
    <w:p>
      <w:pPr>
        <w:jc w:val="both"/>
        <w:rPr>
          <w:rFonts w:hint="eastAsia" w:ascii="仿宋_GB2312" w:eastAsia="仿宋_GB2312"/>
          <w:sz w:val="32"/>
          <w:lang w:val="zh-TW"/>
        </w:rPr>
      </w:pP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61007A87" w:usb1="80000000" w:usb2="00000008" w:usb3="00000000" w:csb0="200101FF" w:csb1="20280000"/>
  </w:font>
  <w:font w:name="新宋体">
    <w:panose1 w:val="02010609030101010101"/>
    <w:charset w:val="86"/>
    <w:family w:val="modern"/>
    <w:pitch w:val="default"/>
    <w:sig w:usb0="00000003" w:usb1="080E0000" w:usb2="00000000"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420793E"/>
    <w:rsid w:val="0015740A"/>
    <w:rsid w:val="003032C3"/>
    <w:rsid w:val="00557F91"/>
    <w:rsid w:val="00734B35"/>
    <w:rsid w:val="008441F9"/>
    <w:rsid w:val="00895C9B"/>
    <w:rsid w:val="00A35E9E"/>
    <w:rsid w:val="00C44A09"/>
    <w:rsid w:val="01754E63"/>
    <w:rsid w:val="03784BFE"/>
    <w:rsid w:val="04C12B4C"/>
    <w:rsid w:val="04CD3D0D"/>
    <w:rsid w:val="051004D3"/>
    <w:rsid w:val="05272FAA"/>
    <w:rsid w:val="05485276"/>
    <w:rsid w:val="05B15802"/>
    <w:rsid w:val="06461D46"/>
    <w:rsid w:val="067009E3"/>
    <w:rsid w:val="06B24841"/>
    <w:rsid w:val="06BB5646"/>
    <w:rsid w:val="070058ED"/>
    <w:rsid w:val="072842ED"/>
    <w:rsid w:val="07976D19"/>
    <w:rsid w:val="07CC07D2"/>
    <w:rsid w:val="07DA3CFE"/>
    <w:rsid w:val="08037EE2"/>
    <w:rsid w:val="08785A9D"/>
    <w:rsid w:val="090675FB"/>
    <w:rsid w:val="091A0CCA"/>
    <w:rsid w:val="0A2658EF"/>
    <w:rsid w:val="0AEB2D57"/>
    <w:rsid w:val="0AFC45D4"/>
    <w:rsid w:val="0B3B3495"/>
    <w:rsid w:val="0B62067E"/>
    <w:rsid w:val="0B626DEC"/>
    <w:rsid w:val="0B783D87"/>
    <w:rsid w:val="0BDB7DC2"/>
    <w:rsid w:val="0C206B85"/>
    <w:rsid w:val="0C525545"/>
    <w:rsid w:val="0D8536A8"/>
    <w:rsid w:val="0DA5454E"/>
    <w:rsid w:val="0E4A2006"/>
    <w:rsid w:val="0EED3DB3"/>
    <w:rsid w:val="0F78360A"/>
    <w:rsid w:val="0FA34244"/>
    <w:rsid w:val="10143005"/>
    <w:rsid w:val="10486C99"/>
    <w:rsid w:val="10A02C4D"/>
    <w:rsid w:val="110E6AA5"/>
    <w:rsid w:val="125D6101"/>
    <w:rsid w:val="12B94D24"/>
    <w:rsid w:val="12C23695"/>
    <w:rsid w:val="130A7B9D"/>
    <w:rsid w:val="131953C2"/>
    <w:rsid w:val="1387289B"/>
    <w:rsid w:val="138A3CBD"/>
    <w:rsid w:val="13BF20EE"/>
    <w:rsid w:val="14031CA0"/>
    <w:rsid w:val="141A7C53"/>
    <w:rsid w:val="141E3E24"/>
    <w:rsid w:val="144A0D03"/>
    <w:rsid w:val="149A4284"/>
    <w:rsid w:val="155F42E2"/>
    <w:rsid w:val="15996DA2"/>
    <w:rsid w:val="15A076DE"/>
    <w:rsid w:val="161A2398"/>
    <w:rsid w:val="16D60D5C"/>
    <w:rsid w:val="16FA1EEA"/>
    <w:rsid w:val="172356C7"/>
    <w:rsid w:val="178F4D9A"/>
    <w:rsid w:val="18352C7A"/>
    <w:rsid w:val="18707FE4"/>
    <w:rsid w:val="187679A2"/>
    <w:rsid w:val="193534EA"/>
    <w:rsid w:val="1949555F"/>
    <w:rsid w:val="19D42B02"/>
    <w:rsid w:val="1A0033A8"/>
    <w:rsid w:val="1A2E19C8"/>
    <w:rsid w:val="1A7C6625"/>
    <w:rsid w:val="1A9D34D9"/>
    <w:rsid w:val="1ACF0032"/>
    <w:rsid w:val="1B1D036B"/>
    <w:rsid w:val="1B370055"/>
    <w:rsid w:val="1C227EE1"/>
    <w:rsid w:val="1C2A7D34"/>
    <w:rsid w:val="1C6537A6"/>
    <w:rsid w:val="1CB94466"/>
    <w:rsid w:val="1D027E40"/>
    <w:rsid w:val="1DA757A6"/>
    <w:rsid w:val="1E1823DE"/>
    <w:rsid w:val="1E4C0DD8"/>
    <w:rsid w:val="1E4D1633"/>
    <w:rsid w:val="1E9F10E2"/>
    <w:rsid w:val="1EB96B5B"/>
    <w:rsid w:val="20FD07C0"/>
    <w:rsid w:val="21645F4F"/>
    <w:rsid w:val="216E48EC"/>
    <w:rsid w:val="21D00AB2"/>
    <w:rsid w:val="21D15555"/>
    <w:rsid w:val="239F3488"/>
    <w:rsid w:val="23D90E3E"/>
    <w:rsid w:val="2420793E"/>
    <w:rsid w:val="242F2957"/>
    <w:rsid w:val="24B37275"/>
    <w:rsid w:val="24C34269"/>
    <w:rsid w:val="24D36639"/>
    <w:rsid w:val="24E15C47"/>
    <w:rsid w:val="24F91061"/>
    <w:rsid w:val="25241D99"/>
    <w:rsid w:val="25B4392C"/>
    <w:rsid w:val="25BD36CE"/>
    <w:rsid w:val="25C27D0F"/>
    <w:rsid w:val="25D542F0"/>
    <w:rsid w:val="263372DB"/>
    <w:rsid w:val="26450D03"/>
    <w:rsid w:val="26704EC7"/>
    <w:rsid w:val="26B462D2"/>
    <w:rsid w:val="272E76AB"/>
    <w:rsid w:val="275718D7"/>
    <w:rsid w:val="27B73D55"/>
    <w:rsid w:val="28627E33"/>
    <w:rsid w:val="28DD624C"/>
    <w:rsid w:val="293C3219"/>
    <w:rsid w:val="296E1849"/>
    <w:rsid w:val="296E617B"/>
    <w:rsid w:val="29D03263"/>
    <w:rsid w:val="2AA75F42"/>
    <w:rsid w:val="2AD4370F"/>
    <w:rsid w:val="2BA12CCB"/>
    <w:rsid w:val="2BA13485"/>
    <w:rsid w:val="2BF253AE"/>
    <w:rsid w:val="2BF95B4F"/>
    <w:rsid w:val="2C225919"/>
    <w:rsid w:val="2C430B45"/>
    <w:rsid w:val="2C9629A2"/>
    <w:rsid w:val="2D3A397F"/>
    <w:rsid w:val="2D7306B6"/>
    <w:rsid w:val="305B42AA"/>
    <w:rsid w:val="308D17A0"/>
    <w:rsid w:val="30932D93"/>
    <w:rsid w:val="30F938C5"/>
    <w:rsid w:val="3152597F"/>
    <w:rsid w:val="31721C46"/>
    <w:rsid w:val="31F604A7"/>
    <w:rsid w:val="33297F74"/>
    <w:rsid w:val="334912C7"/>
    <w:rsid w:val="336C1CB6"/>
    <w:rsid w:val="33861275"/>
    <w:rsid w:val="33AE7E7D"/>
    <w:rsid w:val="340D52DD"/>
    <w:rsid w:val="34CC6B8D"/>
    <w:rsid w:val="35365D30"/>
    <w:rsid w:val="35BE7C05"/>
    <w:rsid w:val="35FD18B8"/>
    <w:rsid w:val="36140B55"/>
    <w:rsid w:val="36496481"/>
    <w:rsid w:val="36781BE1"/>
    <w:rsid w:val="368868D2"/>
    <w:rsid w:val="36CD5879"/>
    <w:rsid w:val="36F02DDD"/>
    <w:rsid w:val="370C49F9"/>
    <w:rsid w:val="371A5461"/>
    <w:rsid w:val="371E16DF"/>
    <w:rsid w:val="37314630"/>
    <w:rsid w:val="377B7619"/>
    <w:rsid w:val="37A23E34"/>
    <w:rsid w:val="37FF4F36"/>
    <w:rsid w:val="38BB2241"/>
    <w:rsid w:val="38C206FA"/>
    <w:rsid w:val="38E14EED"/>
    <w:rsid w:val="38FF2799"/>
    <w:rsid w:val="394F79A9"/>
    <w:rsid w:val="39611304"/>
    <w:rsid w:val="39A806B8"/>
    <w:rsid w:val="3A114339"/>
    <w:rsid w:val="3B6162F8"/>
    <w:rsid w:val="3B721FC2"/>
    <w:rsid w:val="3B855F46"/>
    <w:rsid w:val="3CED2288"/>
    <w:rsid w:val="3D2D679A"/>
    <w:rsid w:val="3D7F4F0B"/>
    <w:rsid w:val="3DD95AFA"/>
    <w:rsid w:val="3DFF1EF8"/>
    <w:rsid w:val="3E6F0B2E"/>
    <w:rsid w:val="3F0262BC"/>
    <w:rsid w:val="3F1818E5"/>
    <w:rsid w:val="3F787D93"/>
    <w:rsid w:val="3FD03C27"/>
    <w:rsid w:val="40330637"/>
    <w:rsid w:val="40B52869"/>
    <w:rsid w:val="40F90C7F"/>
    <w:rsid w:val="41027A87"/>
    <w:rsid w:val="411357D5"/>
    <w:rsid w:val="418F5F7E"/>
    <w:rsid w:val="41FF3A5B"/>
    <w:rsid w:val="42536595"/>
    <w:rsid w:val="42AA1947"/>
    <w:rsid w:val="42B82C2B"/>
    <w:rsid w:val="42BA5592"/>
    <w:rsid w:val="42FE74B6"/>
    <w:rsid w:val="43FD4220"/>
    <w:rsid w:val="445D772B"/>
    <w:rsid w:val="445F5174"/>
    <w:rsid w:val="447F785B"/>
    <w:rsid w:val="44A658FB"/>
    <w:rsid w:val="44B03BC9"/>
    <w:rsid w:val="45AB2CDF"/>
    <w:rsid w:val="45F85DE8"/>
    <w:rsid w:val="468D0324"/>
    <w:rsid w:val="473A4A33"/>
    <w:rsid w:val="475E2D19"/>
    <w:rsid w:val="47AC3932"/>
    <w:rsid w:val="47EB0CDC"/>
    <w:rsid w:val="48211BC8"/>
    <w:rsid w:val="482C68E1"/>
    <w:rsid w:val="4917027C"/>
    <w:rsid w:val="4A0952BB"/>
    <w:rsid w:val="4A300DBD"/>
    <w:rsid w:val="4B183B51"/>
    <w:rsid w:val="4BFD7E37"/>
    <w:rsid w:val="4C3C461D"/>
    <w:rsid w:val="4C702BBA"/>
    <w:rsid w:val="4C805C6D"/>
    <w:rsid w:val="4CFB3FC6"/>
    <w:rsid w:val="4D752DFF"/>
    <w:rsid w:val="4D8021E4"/>
    <w:rsid w:val="4DE62960"/>
    <w:rsid w:val="4E100D3C"/>
    <w:rsid w:val="4E555139"/>
    <w:rsid w:val="4E6526E6"/>
    <w:rsid w:val="4E93279E"/>
    <w:rsid w:val="4EBD5288"/>
    <w:rsid w:val="4F74653C"/>
    <w:rsid w:val="4FDD24ED"/>
    <w:rsid w:val="4FDD3E90"/>
    <w:rsid w:val="5037777B"/>
    <w:rsid w:val="512E434D"/>
    <w:rsid w:val="51361776"/>
    <w:rsid w:val="51600B1E"/>
    <w:rsid w:val="51C27A83"/>
    <w:rsid w:val="52AC24D9"/>
    <w:rsid w:val="53B27B60"/>
    <w:rsid w:val="53B75D03"/>
    <w:rsid w:val="549417C5"/>
    <w:rsid w:val="54A45353"/>
    <w:rsid w:val="557C0A69"/>
    <w:rsid w:val="55891293"/>
    <w:rsid w:val="56903F5F"/>
    <w:rsid w:val="56D25390"/>
    <w:rsid w:val="57250D68"/>
    <w:rsid w:val="573D0770"/>
    <w:rsid w:val="57C23453"/>
    <w:rsid w:val="58195E3A"/>
    <w:rsid w:val="594F6C2F"/>
    <w:rsid w:val="595A4C77"/>
    <w:rsid w:val="59A01DC1"/>
    <w:rsid w:val="59E14449"/>
    <w:rsid w:val="5A0C0BD4"/>
    <w:rsid w:val="5A5B4BA8"/>
    <w:rsid w:val="5BAB7008"/>
    <w:rsid w:val="5BC93FC8"/>
    <w:rsid w:val="5C114079"/>
    <w:rsid w:val="5CB155B2"/>
    <w:rsid w:val="5CF86948"/>
    <w:rsid w:val="5D303546"/>
    <w:rsid w:val="5E25386B"/>
    <w:rsid w:val="5E5516EB"/>
    <w:rsid w:val="5EB24D06"/>
    <w:rsid w:val="5EC00FDE"/>
    <w:rsid w:val="5F6B5E3D"/>
    <w:rsid w:val="5FBA2342"/>
    <w:rsid w:val="624F051E"/>
    <w:rsid w:val="625A0DB8"/>
    <w:rsid w:val="62CD2233"/>
    <w:rsid w:val="62D500B6"/>
    <w:rsid w:val="62D82626"/>
    <w:rsid w:val="631B5DD5"/>
    <w:rsid w:val="63413B72"/>
    <w:rsid w:val="64140E68"/>
    <w:rsid w:val="64571B9A"/>
    <w:rsid w:val="64A5749D"/>
    <w:rsid w:val="65226C7F"/>
    <w:rsid w:val="657813C0"/>
    <w:rsid w:val="65D95392"/>
    <w:rsid w:val="668A38E9"/>
    <w:rsid w:val="66EF61D2"/>
    <w:rsid w:val="67831A61"/>
    <w:rsid w:val="68023565"/>
    <w:rsid w:val="6808424B"/>
    <w:rsid w:val="68A00632"/>
    <w:rsid w:val="68DE0F2A"/>
    <w:rsid w:val="68FB3B7E"/>
    <w:rsid w:val="690762AF"/>
    <w:rsid w:val="69790553"/>
    <w:rsid w:val="69A0054D"/>
    <w:rsid w:val="6A5E5595"/>
    <w:rsid w:val="6A77390C"/>
    <w:rsid w:val="6AF3713C"/>
    <w:rsid w:val="6B290FF0"/>
    <w:rsid w:val="6B376C34"/>
    <w:rsid w:val="6BA87F93"/>
    <w:rsid w:val="6BD84A7F"/>
    <w:rsid w:val="6CC02D04"/>
    <w:rsid w:val="6D390973"/>
    <w:rsid w:val="6D6D5F4E"/>
    <w:rsid w:val="6D886EFA"/>
    <w:rsid w:val="6DB854D6"/>
    <w:rsid w:val="6E4008B0"/>
    <w:rsid w:val="6F352D7D"/>
    <w:rsid w:val="6F93454C"/>
    <w:rsid w:val="6FEC24F9"/>
    <w:rsid w:val="70AD6F2E"/>
    <w:rsid w:val="710F6F32"/>
    <w:rsid w:val="71112407"/>
    <w:rsid w:val="71512C49"/>
    <w:rsid w:val="71661C44"/>
    <w:rsid w:val="717E223A"/>
    <w:rsid w:val="71B1120F"/>
    <w:rsid w:val="71D64F7C"/>
    <w:rsid w:val="71F54C9C"/>
    <w:rsid w:val="72561178"/>
    <w:rsid w:val="73337F48"/>
    <w:rsid w:val="736C170B"/>
    <w:rsid w:val="739D7F65"/>
    <w:rsid w:val="73BA6DE5"/>
    <w:rsid w:val="73E56406"/>
    <w:rsid w:val="74F43EA5"/>
    <w:rsid w:val="75295C38"/>
    <w:rsid w:val="75C54221"/>
    <w:rsid w:val="75CD3DB4"/>
    <w:rsid w:val="75F34E22"/>
    <w:rsid w:val="77090A3A"/>
    <w:rsid w:val="773C77FD"/>
    <w:rsid w:val="777827AE"/>
    <w:rsid w:val="777D7660"/>
    <w:rsid w:val="785C5927"/>
    <w:rsid w:val="78B6508D"/>
    <w:rsid w:val="78BD3664"/>
    <w:rsid w:val="797A55E0"/>
    <w:rsid w:val="79E119B9"/>
    <w:rsid w:val="79E50035"/>
    <w:rsid w:val="7A0D633B"/>
    <w:rsid w:val="7A1E0228"/>
    <w:rsid w:val="7A26713E"/>
    <w:rsid w:val="7A3B09D3"/>
    <w:rsid w:val="7A63163F"/>
    <w:rsid w:val="7AAC4B34"/>
    <w:rsid w:val="7AD24760"/>
    <w:rsid w:val="7AE3339F"/>
    <w:rsid w:val="7AEF5512"/>
    <w:rsid w:val="7B3C50D0"/>
    <w:rsid w:val="7B722606"/>
    <w:rsid w:val="7BD61B09"/>
    <w:rsid w:val="7BFA01F5"/>
    <w:rsid w:val="7C335EBE"/>
    <w:rsid w:val="7C3F1C90"/>
    <w:rsid w:val="7C895365"/>
    <w:rsid w:val="7D263586"/>
    <w:rsid w:val="7D783C20"/>
    <w:rsid w:val="7DAA2184"/>
    <w:rsid w:val="7DD90734"/>
    <w:rsid w:val="7E5B7F26"/>
    <w:rsid w:val="7EA45AFC"/>
    <w:rsid w:val="7EE215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99"/>
    <w:pPr>
      <w:keepNext/>
      <w:keepLines/>
      <w:spacing w:before="340" w:after="330" w:line="360" w:lineRule="auto"/>
      <w:jc w:val="center"/>
      <w:outlineLvl w:val="0"/>
    </w:pPr>
    <w:rPr>
      <w:rFonts w:ascii="Times New Roman" w:hAnsi="Times New Roman"/>
      <w:b/>
      <w:bCs/>
      <w:kern w:val="44"/>
      <w:sz w:val="44"/>
      <w:szCs w:val="44"/>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qFormat/>
    <w:uiPriority w:val="99"/>
    <w:pPr>
      <w:spacing w:after="120"/>
    </w:pPr>
  </w:style>
  <w:style w:type="paragraph" w:styleId="6">
    <w:name w:val="Body Text Indent"/>
    <w:basedOn w:val="1"/>
    <w:qFormat/>
    <w:uiPriority w:val="0"/>
    <w:pPr>
      <w:ind w:left="-105" w:firstLine="232" w:firstLineChars="232"/>
    </w:pPr>
    <w:rPr>
      <w:rFonts w:eastAsia="仿宋_GB2312"/>
      <w:sz w:val="32"/>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2">
    <w:name w:val="Hyperlink"/>
    <w:basedOn w:val="11"/>
    <w:qFormat/>
    <w:uiPriority w:val="0"/>
    <w:rPr>
      <w:color w:val="006699"/>
      <w:u w:val="single"/>
    </w:rPr>
  </w:style>
  <w:style w:type="paragraph" w:customStyle="1" w:styleId="13">
    <w:name w:val="正文空2格  1."/>
    <w:basedOn w:val="1"/>
    <w:qFormat/>
    <w:uiPriority w:val="99"/>
    <w:pPr>
      <w:adjustRightInd w:val="0"/>
      <w:spacing w:line="360" w:lineRule="auto"/>
      <w:ind w:firstLine="200" w:firstLineChars="200"/>
      <w:textAlignment w:val="baseline"/>
    </w:pPr>
    <w:rPr>
      <w:rFonts w:ascii="宋体" w:hAnsi="宋体" w:eastAsia="仿宋" w:cs="宋体"/>
      <w:kern w:val="0"/>
      <w:sz w:val="28"/>
      <w:szCs w:val="20"/>
    </w:rPr>
  </w:style>
  <w:style w:type="paragraph" w:customStyle="1" w:styleId="14">
    <w:name w:val="正文 1.1.1"/>
    <w:basedOn w:val="1"/>
    <w:next w:val="1"/>
    <w:qFormat/>
    <w:uiPriority w:val="99"/>
    <w:pPr>
      <w:adjustRightInd w:val="0"/>
      <w:spacing w:line="360" w:lineRule="auto"/>
      <w:textAlignment w:val="baseline"/>
      <w:outlineLvl w:val="2"/>
    </w:pPr>
    <w:rPr>
      <w:rFonts w:ascii="宋体" w:hAnsi="宋体" w:eastAsia="仿宋"/>
      <w:kern w:val="0"/>
      <w:sz w:val="28"/>
      <w:szCs w:val="21"/>
    </w:rPr>
  </w:style>
  <w:style w:type="character" w:customStyle="1" w:styleId="15">
    <w:name w:val="页眉 Char"/>
    <w:basedOn w:val="11"/>
    <w:link w:val="8"/>
    <w:qFormat/>
    <w:uiPriority w:val="0"/>
    <w:rPr>
      <w:rFonts w:ascii="Calibri" w:hAnsi="Calibri"/>
      <w:kern w:val="2"/>
      <w:sz w:val="18"/>
      <w:szCs w:val="18"/>
    </w:rPr>
  </w:style>
  <w:style w:type="character" w:customStyle="1" w:styleId="16">
    <w:name w:val="页脚 Char"/>
    <w:basedOn w:val="11"/>
    <w:link w:val="7"/>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24</Pages>
  <Words>1931</Words>
  <Characters>11012</Characters>
  <Lines>91</Lines>
  <Paragraphs>25</Paragraphs>
  <TotalTime>1</TotalTime>
  <ScaleCrop>false</ScaleCrop>
  <LinksUpToDate>false</LinksUpToDate>
  <CharactersWithSpaces>12918</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2018-05-16T01:16:00Z</dcterms:created>
  <dc:creator>yy</dc:creator>
  <cp:lastModifiedBy>yy</cp:lastModifiedBy>
  <dcterms:modified xsi:type="dcterms:W3CDTF">2019-10-18T09:24:57Z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