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19</w:t>
      </w:r>
      <w:r>
        <w:rPr>
          <w:rFonts w:ascii="楷体_GB2312" w:hAnsi="楷体_GB2312" w:eastAsia="楷体_GB2312" w:cs="楷体_GB2312"/>
          <w:b/>
          <w:bCs/>
          <w:color w:val="000000"/>
          <w:sz w:val="36"/>
          <w:szCs w:val="36"/>
          <w:u w:val="single"/>
        </w:rPr>
        <w:t>#</w:t>
      </w:r>
    </w:p>
    <w:p>
      <w:pPr>
        <w:ind w:left="1843" w:hanging="1843" w:hangingChars="510"/>
        <w:rPr>
          <w:rFonts w:hint="default" w:ascii="楷体_GB2312" w:hAnsi="楷体_GB2312" w:eastAsia="宋体" w:cs="Times New Roman"/>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en-US" w:eastAsia="zh-CN"/>
        </w:rPr>
        <w:t>管道与制暖项目易损耗集训工具</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4</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管道与制暖项目易损耗集训工具</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规格参数</w:t>
      </w:r>
    </w:p>
    <w:tbl>
      <w:tblPr>
        <w:tblStyle w:val="10"/>
        <w:tblW w:w="9777" w:type="dxa"/>
        <w:jc w:val="center"/>
        <w:tblLayout w:type="fixed"/>
        <w:tblCellMar>
          <w:top w:w="0" w:type="dxa"/>
          <w:left w:w="0" w:type="dxa"/>
          <w:bottom w:w="0" w:type="dxa"/>
          <w:right w:w="0" w:type="dxa"/>
        </w:tblCellMar>
      </w:tblPr>
      <w:tblGrid>
        <w:gridCol w:w="602"/>
        <w:gridCol w:w="2820"/>
        <w:gridCol w:w="1500"/>
        <w:gridCol w:w="735"/>
        <w:gridCol w:w="690"/>
        <w:gridCol w:w="1095"/>
        <w:gridCol w:w="1125"/>
        <w:gridCol w:w="1210"/>
      </w:tblGrid>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bCs/>
                <w:color w:val="000000"/>
                <w:sz w:val="24"/>
                <w:szCs w:val="24"/>
              </w:rPr>
            </w:pPr>
            <w:r>
              <w:rPr>
                <w:rFonts w:hint="eastAsia" w:ascii="仿宋" w:hAnsi="仿宋" w:eastAsia="仿宋" w:cs="仿宋"/>
                <w:b/>
                <w:i w:val="0"/>
                <w:color w:val="000000"/>
                <w:kern w:val="0"/>
                <w:sz w:val="24"/>
                <w:szCs w:val="24"/>
                <w:u w:val="none"/>
                <w:lang w:val="en-US" w:eastAsia="zh-CN" w:bidi="ar"/>
              </w:rPr>
              <w:t>序号</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i w:val="0"/>
                <w:color w:val="000000"/>
                <w:kern w:val="0"/>
                <w:sz w:val="24"/>
                <w:szCs w:val="24"/>
                <w:u w:val="none"/>
                <w:lang w:val="en-US" w:eastAsia="zh-CN" w:bidi="ar"/>
              </w:rPr>
              <w:t>名称</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i w:val="0"/>
                <w:color w:val="000000"/>
                <w:kern w:val="0"/>
                <w:sz w:val="24"/>
                <w:szCs w:val="24"/>
                <w:u w:val="none"/>
                <w:lang w:val="en-US" w:eastAsia="zh-CN" w:bidi="ar"/>
              </w:rPr>
              <w:t>规格</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i w:val="0"/>
                <w:color w:val="000000"/>
                <w:kern w:val="0"/>
                <w:sz w:val="24"/>
                <w:szCs w:val="24"/>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i w:val="0"/>
                <w:color w:val="000000"/>
                <w:kern w:val="0"/>
                <w:sz w:val="24"/>
                <w:szCs w:val="24"/>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i w:val="0"/>
                <w:color w:val="000000"/>
                <w:kern w:val="0"/>
                <w:sz w:val="24"/>
                <w:szCs w:val="24"/>
                <w:u w:val="none"/>
                <w:lang w:val="en-US" w:eastAsia="zh-CN" w:bidi="ar"/>
              </w:rPr>
              <w:t>单价（元）</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i w:val="0"/>
                <w:color w:val="000000"/>
                <w:kern w:val="0"/>
                <w:sz w:val="24"/>
                <w:szCs w:val="24"/>
                <w:u w:val="none"/>
                <w:lang w:val="en-US" w:eastAsia="zh-CN" w:bidi="ar"/>
              </w:rPr>
              <w:t>小计（元）</w:t>
            </w: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数显水平倾角仪</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dxl360s</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JINGYAN</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铝塑管手动卡压钳</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16-25PEX-AL-PAP</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亿海</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3</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数显水平倾角仪</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600mm</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开普路985D</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4</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数显游标卡尺</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200mm</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上工AS0020201</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弯管器</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15、16、22，罗森博格</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罗森博格24500</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6</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焊炬组套</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罗森博格</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罗森博格35490</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7</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带式握管器</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300mm</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里奇RIDGID 31340</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8</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铜管割刀</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35S</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里奇RIDGID</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9</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笔式倒角器</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VTT-5</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飞越</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龙门钳</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新工</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11</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管钳</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12英寸</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世达</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12</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管钳</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10英寸</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世达</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HDPE割刀</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50-159mm</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ritbo</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PP管倒角器</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25-160</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ritbo</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15</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焊接防护垫</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330*500，罗森博格</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31050</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16</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卷尺</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5.5m*25mm</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rPr>
            </w:pPr>
            <w:r>
              <w:rPr>
                <w:rFonts w:hint="eastAsia" w:ascii="仿宋" w:hAnsi="仿宋" w:eastAsia="仿宋" w:cs="仿宋"/>
                <w:i w:val="0"/>
                <w:color w:val="000000"/>
                <w:kern w:val="0"/>
                <w:sz w:val="24"/>
                <w:szCs w:val="24"/>
                <w:u w:val="none"/>
                <w:lang w:val="en-US" w:eastAsia="zh-CN" w:bidi="ar"/>
              </w:rPr>
              <w:t>田岛，B款磁型R爪</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17</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钢直尺</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500mm</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世达</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18</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钢角尺</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500mm，ZDL4038</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得力</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19</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加宽底座整体式角尺</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150*100*30*8</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20</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折尺</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2m十折</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西德宝</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21</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呆扳手套装</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十件08010</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世达</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22</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伸缩检修镜</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软管带灯</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23</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PEX管剪（含5刀片）</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paola/保拉</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24</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工作服</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保世基三件套</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25</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劳保鞋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钢包头</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双</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26</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着色渗透探伤剂</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清洗剂（3）+显像剂（2）+渗透剂（1）</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组</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27</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管卡</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∅22，304不锈钢，十字口</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400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28</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管卡</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∅27，304不锈钢，十字口</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29</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管卡</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∅50，304不锈钢，十字口</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30</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管卡</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∅75，304不锈钢，十字口</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31</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管卡</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∅110，304不锈钢，十字口</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32</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弯管簧</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内弯16</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33</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弯管簧</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内弯20</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34</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弯管簧</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外弯16</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弯管簧</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外弯20</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空气压力泵软管</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5米/根，含接头、阀门</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rPr>
            </w:pPr>
            <w:r>
              <w:rPr>
                <w:rFonts w:hint="eastAsia" w:ascii="仿宋" w:hAnsi="仿宋" w:eastAsia="仿宋" w:cs="仿宋"/>
                <w:color w:val="000000"/>
                <w:kern w:val="0"/>
                <w:sz w:val="24"/>
                <w:szCs w:val="24"/>
                <w:lang w:val="en-US" w:eastAsia="zh-CN" w:bidi="ar"/>
              </w:rPr>
              <w:t>37</w:t>
            </w:r>
          </w:p>
        </w:tc>
        <w:tc>
          <w:tcPr>
            <w:tcW w:w="6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合计</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元）</w:t>
            </w:r>
          </w:p>
        </w:tc>
        <w:tc>
          <w:tcPr>
            <w:tcW w:w="23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val="en-US" w:eastAsia="zh-CN"/>
        </w:rPr>
        <w:t>第46届世赛管道与制暖项目集训工具</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．供货期限：合同签订之日起</w:t>
      </w:r>
      <w:r>
        <w:rPr>
          <w:rFonts w:hint="eastAsia" w:ascii="仿宋_GB2312" w:hAnsi="仿宋_GB2312" w:eastAsia="仿宋_GB2312" w:cs="仿宋_GB2312"/>
          <w:kern w:val="0"/>
          <w:sz w:val="28"/>
          <w:szCs w:val="28"/>
          <w:lang w:val="en-US" w:eastAsia="zh-CN"/>
        </w:rPr>
        <w:t>7</w:t>
      </w:r>
      <w:r>
        <w:rPr>
          <w:rFonts w:hint="eastAsia" w:ascii="仿宋_GB2312" w:hAnsi="仿宋_GB2312" w:eastAsia="仿宋_GB2312" w:cs="仿宋_GB2312"/>
          <w:kern w:val="0"/>
          <w:sz w:val="28"/>
          <w:szCs w:val="28"/>
        </w:rPr>
        <w:t>日内。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18.22万元。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4</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24</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40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24</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40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pStyle w:val="2"/>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793E"/>
    <w:rsid w:val="00014629"/>
    <w:rsid w:val="00015D30"/>
    <w:rsid w:val="00045388"/>
    <w:rsid w:val="000E101C"/>
    <w:rsid w:val="0010282F"/>
    <w:rsid w:val="0015740A"/>
    <w:rsid w:val="001878D2"/>
    <w:rsid w:val="001D1F2C"/>
    <w:rsid w:val="001D61FD"/>
    <w:rsid w:val="001E55C5"/>
    <w:rsid w:val="001F7965"/>
    <w:rsid w:val="00215A78"/>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8009D5"/>
    <w:rsid w:val="02BB486C"/>
    <w:rsid w:val="03055062"/>
    <w:rsid w:val="03784BFE"/>
    <w:rsid w:val="039369CC"/>
    <w:rsid w:val="04C12B4C"/>
    <w:rsid w:val="04CD3D0D"/>
    <w:rsid w:val="04EF3DB4"/>
    <w:rsid w:val="051004D3"/>
    <w:rsid w:val="05272FAA"/>
    <w:rsid w:val="05B15802"/>
    <w:rsid w:val="05C0312F"/>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A2658EF"/>
    <w:rsid w:val="0AEB2D57"/>
    <w:rsid w:val="0AFC45D4"/>
    <w:rsid w:val="0B404762"/>
    <w:rsid w:val="0B62067E"/>
    <w:rsid w:val="0B626DEC"/>
    <w:rsid w:val="0B9A0FFE"/>
    <w:rsid w:val="0C206B85"/>
    <w:rsid w:val="0C32647A"/>
    <w:rsid w:val="0C3D62CB"/>
    <w:rsid w:val="0C525545"/>
    <w:rsid w:val="0D8536A8"/>
    <w:rsid w:val="0DA37C6C"/>
    <w:rsid w:val="0DA5454E"/>
    <w:rsid w:val="0EDD719A"/>
    <w:rsid w:val="0EED3DB3"/>
    <w:rsid w:val="0F5136C0"/>
    <w:rsid w:val="0F78360A"/>
    <w:rsid w:val="0FA34244"/>
    <w:rsid w:val="10486C99"/>
    <w:rsid w:val="10734D40"/>
    <w:rsid w:val="10A02C4D"/>
    <w:rsid w:val="125D6101"/>
    <w:rsid w:val="12B94D24"/>
    <w:rsid w:val="12C23695"/>
    <w:rsid w:val="131953C2"/>
    <w:rsid w:val="1387289B"/>
    <w:rsid w:val="13894C62"/>
    <w:rsid w:val="138A3CBD"/>
    <w:rsid w:val="138F6B73"/>
    <w:rsid w:val="13BB045D"/>
    <w:rsid w:val="13BF20EE"/>
    <w:rsid w:val="13DD3993"/>
    <w:rsid w:val="141A7C53"/>
    <w:rsid w:val="141E3E24"/>
    <w:rsid w:val="148A50A1"/>
    <w:rsid w:val="14B60F88"/>
    <w:rsid w:val="14B61A22"/>
    <w:rsid w:val="14F204A8"/>
    <w:rsid w:val="155F42E2"/>
    <w:rsid w:val="15D0174A"/>
    <w:rsid w:val="161A2398"/>
    <w:rsid w:val="164036AC"/>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B73D55"/>
    <w:rsid w:val="28627E33"/>
    <w:rsid w:val="28A616B2"/>
    <w:rsid w:val="28D16B63"/>
    <w:rsid w:val="2934394F"/>
    <w:rsid w:val="293C3219"/>
    <w:rsid w:val="294E6E47"/>
    <w:rsid w:val="2958662D"/>
    <w:rsid w:val="296E1849"/>
    <w:rsid w:val="296E617B"/>
    <w:rsid w:val="29D03263"/>
    <w:rsid w:val="2AA75F42"/>
    <w:rsid w:val="2BA12CCB"/>
    <w:rsid w:val="2BF253AE"/>
    <w:rsid w:val="2BF95B4F"/>
    <w:rsid w:val="2C225919"/>
    <w:rsid w:val="2C430B45"/>
    <w:rsid w:val="2C9629A2"/>
    <w:rsid w:val="2D0A78E6"/>
    <w:rsid w:val="2D247B91"/>
    <w:rsid w:val="2D3A397F"/>
    <w:rsid w:val="2DB155CE"/>
    <w:rsid w:val="2DF824AE"/>
    <w:rsid w:val="2E170254"/>
    <w:rsid w:val="2E247C4F"/>
    <w:rsid w:val="2E3C2994"/>
    <w:rsid w:val="2F322610"/>
    <w:rsid w:val="303C58FE"/>
    <w:rsid w:val="305B42AA"/>
    <w:rsid w:val="308D17A0"/>
    <w:rsid w:val="30B72DB4"/>
    <w:rsid w:val="30C73688"/>
    <w:rsid w:val="30D6335C"/>
    <w:rsid w:val="30F938C5"/>
    <w:rsid w:val="3152597F"/>
    <w:rsid w:val="31721C46"/>
    <w:rsid w:val="31D501C3"/>
    <w:rsid w:val="31D962C7"/>
    <w:rsid w:val="31E745BA"/>
    <w:rsid w:val="31F604A7"/>
    <w:rsid w:val="33297F74"/>
    <w:rsid w:val="3348262D"/>
    <w:rsid w:val="334912C7"/>
    <w:rsid w:val="336C1CB6"/>
    <w:rsid w:val="33AE7E7D"/>
    <w:rsid w:val="340D52DD"/>
    <w:rsid w:val="34CC6B8D"/>
    <w:rsid w:val="34CF498D"/>
    <w:rsid w:val="34F816AB"/>
    <w:rsid w:val="350D6F38"/>
    <w:rsid w:val="35247A5F"/>
    <w:rsid w:val="35365D30"/>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9555533"/>
    <w:rsid w:val="39DA6378"/>
    <w:rsid w:val="3A114339"/>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A432EA"/>
    <w:rsid w:val="3EC83C00"/>
    <w:rsid w:val="3ED05521"/>
    <w:rsid w:val="3EF23139"/>
    <w:rsid w:val="3F0262BC"/>
    <w:rsid w:val="3F1818E5"/>
    <w:rsid w:val="3F787D93"/>
    <w:rsid w:val="3FFB68F7"/>
    <w:rsid w:val="40075866"/>
    <w:rsid w:val="403961EA"/>
    <w:rsid w:val="40F90C7F"/>
    <w:rsid w:val="411357D5"/>
    <w:rsid w:val="413540A2"/>
    <w:rsid w:val="42310C64"/>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EB0CDC"/>
    <w:rsid w:val="48211BC8"/>
    <w:rsid w:val="482C68E1"/>
    <w:rsid w:val="483E69C5"/>
    <w:rsid w:val="48C500BB"/>
    <w:rsid w:val="491C0BE3"/>
    <w:rsid w:val="496679E4"/>
    <w:rsid w:val="498B47F1"/>
    <w:rsid w:val="4A0952BB"/>
    <w:rsid w:val="4A300DBD"/>
    <w:rsid w:val="4AA32559"/>
    <w:rsid w:val="4B183B51"/>
    <w:rsid w:val="4B196F1F"/>
    <w:rsid w:val="4B1C2C75"/>
    <w:rsid w:val="4B380954"/>
    <w:rsid w:val="4B9058EB"/>
    <w:rsid w:val="4BFD7E37"/>
    <w:rsid w:val="4C702BBA"/>
    <w:rsid w:val="4C805C6D"/>
    <w:rsid w:val="4CD769BC"/>
    <w:rsid w:val="4CFB3FC6"/>
    <w:rsid w:val="4D2558F1"/>
    <w:rsid w:val="4D752DFF"/>
    <w:rsid w:val="4D7B1CD8"/>
    <w:rsid w:val="4D7B1EA9"/>
    <w:rsid w:val="4DE62960"/>
    <w:rsid w:val="4E100D3C"/>
    <w:rsid w:val="4E555139"/>
    <w:rsid w:val="4E6526E6"/>
    <w:rsid w:val="4E93279E"/>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4E8208B"/>
    <w:rsid w:val="557C0A69"/>
    <w:rsid w:val="55891293"/>
    <w:rsid w:val="559F0AA9"/>
    <w:rsid w:val="564969BE"/>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E104977"/>
    <w:rsid w:val="5E126555"/>
    <w:rsid w:val="5E1B3BC6"/>
    <w:rsid w:val="5E5516EB"/>
    <w:rsid w:val="5EB24D06"/>
    <w:rsid w:val="5EC00FDE"/>
    <w:rsid w:val="5F213218"/>
    <w:rsid w:val="5FB37032"/>
    <w:rsid w:val="604E57F2"/>
    <w:rsid w:val="608F5787"/>
    <w:rsid w:val="60B54500"/>
    <w:rsid w:val="610C0AF8"/>
    <w:rsid w:val="611A1BED"/>
    <w:rsid w:val="624F051E"/>
    <w:rsid w:val="625A0DB8"/>
    <w:rsid w:val="62CD2233"/>
    <w:rsid w:val="62D500B6"/>
    <w:rsid w:val="62D82626"/>
    <w:rsid w:val="62E6383E"/>
    <w:rsid w:val="63413B72"/>
    <w:rsid w:val="6366144A"/>
    <w:rsid w:val="64140E68"/>
    <w:rsid w:val="64571B9A"/>
    <w:rsid w:val="646E1A2B"/>
    <w:rsid w:val="64A5749D"/>
    <w:rsid w:val="64DD2238"/>
    <w:rsid w:val="657813C0"/>
    <w:rsid w:val="65D95392"/>
    <w:rsid w:val="668A38E9"/>
    <w:rsid w:val="67831A61"/>
    <w:rsid w:val="67AF54A4"/>
    <w:rsid w:val="68911162"/>
    <w:rsid w:val="68A00632"/>
    <w:rsid w:val="68AF4662"/>
    <w:rsid w:val="68FB3B7E"/>
    <w:rsid w:val="690762AF"/>
    <w:rsid w:val="69A0054D"/>
    <w:rsid w:val="6A4015EE"/>
    <w:rsid w:val="6A68473D"/>
    <w:rsid w:val="6A77390C"/>
    <w:rsid w:val="6AF3713C"/>
    <w:rsid w:val="6B376C34"/>
    <w:rsid w:val="6BA87F93"/>
    <w:rsid w:val="6BD84A7F"/>
    <w:rsid w:val="6C7D07FE"/>
    <w:rsid w:val="6CC02D04"/>
    <w:rsid w:val="6CD068B4"/>
    <w:rsid w:val="6D390973"/>
    <w:rsid w:val="6D441F7E"/>
    <w:rsid w:val="6D6D5F4E"/>
    <w:rsid w:val="6D886EFA"/>
    <w:rsid w:val="6DB854D6"/>
    <w:rsid w:val="6E4008B0"/>
    <w:rsid w:val="6EB02BF7"/>
    <w:rsid w:val="6EBF11EF"/>
    <w:rsid w:val="6F4F1DE3"/>
    <w:rsid w:val="6F93454C"/>
    <w:rsid w:val="705B6C4C"/>
    <w:rsid w:val="7067211B"/>
    <w:rsid w:val="70A51511"/>
    <w:rsid w:val="70E826BC"/>
    <w:rsid w:val="710F6F32"/>
    <w:rsid w:val="71512C49"/>
    <w:rsid w:val="71661C44"/>
    <w:rsid w:val="717E223A"/>
    <w:rsid w:val="71B1120F"/>
    <w:rsid w:val="71D64F7C"/>
    <w:rsid w:val="71E0306E"/>
    <w:rsid w:val="71F54C9C"/>
    <w:rsid w:val="721044AD"/>
    <w:rsid w:val="72561178"/>
    <w:rsid w:val="7312134A"/>
    <w:rsid w:val="735A6ABC"/>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810382D"/>
    <w:rsid w:val="785C5927"/>
    <w:rsid w:val="78BD3664"/>
    <w:rsid w:val="79B35130"/>
    <w:rsid w:val="79C37137"/>
    <w:rsid w:val="79E119B9"/>
    <w:rsid w:val="79E32CE7"/>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FA7A18"/>
    <w:rsid w:val="7E580E3A"/>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 w:type="character" w:customStyle="1" w:styleId="29">
    <w:name w:val="font41"/>
    <w:basedOn w:val="12"/>
    <w:qFormat/>
    <w:uiPriority w:val="0"/>
    <w:rPr>
      <w:rFonts w:hint="eastAsia" w:ascii="宋体" w:hAnsi="宋体" w:eastAsia="宋体" w:cs="宋体"/>
      <w:color w:val="000000"/>
      <w:sz w:val="20"/>
      <w:szCs w:val="20"/>
      <w:u w:val="none"/>
      <w:vertAlign w:val="superscript"/>
    </w:rPr>
  </w:style>
  <w:style w:type="character" w:customStyle="1" w:styleId="30">
    <w:name w:val="font11"/>
    <w:basedOn w:val="12"/>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3</TotalTime>
  <ScaleCrop>false</ScaleCrop>
  <LinksUpToDate>false</LinksUpToDate>
  <CharactersWithSpaces>11657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2019-05-11T00:19:00Z</cp:lastPrinted>
  <dcterms:modified xsi:type="dcterms:W3CDTF">2020-04-15T03:27:27Z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