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val="en-US"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23</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25</w:t>
      </w:r>
      <w:r>
        <w:rPr>
          <w:rFonts w:ascii="楷体_GB2312" w:hAnsi="楷体_GB2312" w:eastAsia="楷体_GB2312" w:cs="楷体_GB2312"/>
          <w:b/>
          <w:bCs/>
          <w:color w:val="000000"/>
          <w:sz w:val="36"/>
          <w:szCs w:val="36"/>
          <w:u w:val="single"/>
        </w:rPr>
        <w:t>#</w:t>
      </w:r>
    </w:p>
    <w:p>
      <w:pPr>
        <w:rPr>
          <w:rFonts w:hint="default" w:ascii="楷体_GB2312" w:hAnsi="楷体_GB2312" w:eastAsia="楷体_GB2312" w:cs="楷体_GB2312"/>
          <w:b/>
          <w:bCs/>
          <w:color w:val="000000"/>
          <w:sz w:val="32"/>
          <w:szCs w:val="32"/>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第47届世赛国赛集训及第二届全国职业技能大赛江苏省选拔赛部分项目集训耗材采购</w:t>
      </w:r>
      <w:r>
        <w:rPr>
          <w:rFonts w:hint="eastAsia" w:ascii="楷体_GB2312" w:hAnsi="楷体_GB2312" w:eastAsia="楷体_GB2312" w:cs="楷体_GB2312"/>
          <w:b/>
          <w:bCs/>
          <w:color w:val="000000"/>
          <w:sz w:val="36"/>
          <w:szCs w:val="36"/>
          <w:u w:val="single"/>
          <w:lang w:val="en-US" w:eastAsia="zh-CN"/>
        </w:rPr>
        <w:t>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23</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4</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15"/>
      </w:pPr>
    </w:p>
    <w:p>
      <w:pPr>
        <w:pStyle w:val="15"/>
        <w:ind w:firstLine="210"/>
      </w:pPr>
    </w:p>
    <w:p>
      <w:pPr>
        <w:spacing w:line="700" w:lineRule="exact"/>
        <w:jc w:val="center"/>
        <w:rPr>
          <w:rFonts w:cs="Times New Roman"/>
          <w:b/>
          <w:bCs/>
          <w:sz w:val="44"/>
          <w:szCs w:val="44"/>
        </w:rPr>
      </w:pPr>
      <w:r>
        <w:rPr>
          <w:rFonts w:hint="eastAsia" w:cs="宋体"/>
          <w:b/>
          <w:bCs/>
          <w:sz w:val="44"/>
          <w:szCs w:val="44"/>
        </w:rPr>
        <w:t>提</w:t>
      </w:r>
      <w:r>
        <w:rPr>
          <w:rFonts w:hint="eastAsia" w:cs="宋体"/>
          <w:b/>
          <w:bCs/>
          <w:sz w:val="44"/>
          <w:szCs w:val="44"/>
          <w:lang w:val="en-US" w:eastAsia="zh-CN"/>
        </w:rPr>
        <w:t xml:space="preserve"> </w:t>
      </w:r>
      <w:r>
        <w:rPr>
          <w:rFonts w:hint="eastAsia" w:cs="宋体"/>
          <w:b/>
          <w:bCs/>
          <w:sz w:val="44"/>
          <w:szCs w:val="44"/>
        </w:rPr>
        <w:t>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3"/>
        <w:spacing w:line="600" w:lineRule="exact"/>
        <w:ind w:firstLine="742"/>
        <w:rPr>
          <w:rFonts w:ascii="仿宋_GB2312" w:cs="Times New Roman"/>
          <w:color w:val="000000"/>
        </w:rPr>
      </w:pPr>
    </w:p>
    <w:p>
      <w:pPr>
        <w:pStyle w:val="3"/>
        <w:spacing w:line="600" w:lineRule="exact"/>
        <w:ind w:firstLine="742"/>
        <w:rPr>
          <w:rFonts w:ascii="仿宋_GB2312" w:cs="Times New Roman"/>
          <w:color w:val="000000"/>
        </w:rPr>
      </w:pPr>
    </w:p>
    <w:p>
      <w:pPr>
        <w:pStyle w:val="3"/>
        <w:spacing w:line="600" w:lineRule="exact"/>
        <w:ind w:firstLine="742"/>
        <w:rPr>
          <w:rFonts w:ascii="仿宋_GB2312" w:cs="Times New Roman"/>
          <w:color w:val="000000"/>
        </w:rPr>
      </w:pPr>
    </w:p>
    <w:p>
      <w:pPr>
        <w:pStyle w:val="3"/>
        <w:spacing w:line="600" w:lineRule="exact"/>
        <w:ind w:firstLine="742"/>
        <w:rPr>
          <w:rFonts w:ascii="仿宋_GB2312" w:cs="Times New Roman"/>
          <w:color w:val="000000"/>
        </w:rPr>
      </w:pPr>
    </w:p>
    <w:p>
      <w:pPr>
        <w:pStyle w:val="3"/>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eastAsia="zh-CN"/>
        </w:rPr>
        <w:t>第47届世赛国赛集训及第二届全国职业技能大赛江苏省选拔赛部分项目集训耗材采购</w:t>
      </w:r>
      <w:r>
        <w:rPr>
          <w:rFonts w:hint="eastAsia" w:ascii="仿宋_GB2312" w:hAnsi="仿宋_GB2312" w:eastAsia="仿宋_GB2312" w:cs="仿宋_GB2312"/>
          <w:color w:val="000000"/>
          <w:sz w:val="28"/>
          <w:szCs w:val="28"/>
          <w:u w:val="none"/>
          <w:lang w:eastAsia="zh-CN"/>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62" w:firstLineChars="200"/>
        <w:jc w:val="left"/>
        <w:textAlignment w:val="auto"/>
        <w:rPr>
          <w:rFonts w:hint="eastAsia" w:ascii="黑体" w:hAnsi="黑体" w:eastAsia="黑体" w:cs="黑体"/>
          <w:b/>
          <w:bCs/>
          <w:sz w:val="28"/>
          <w:szCs w:val="28"/>
        </w:rPr>
      </w:pPr>
      <w:r>
        <w:rPr>
          <w:rFonts w:hint="eastAsia" w:ascii="黑体" w:hAnsi="黑体" w:eastAsia="黑体" w:cs="黑体"/>
          <w:b/>
          <w:bCs/>
          <w:sz w:val="28"/>
          <w:szCs w:val="28"/>
        </w:rPr>
        <w:t>一、招标项目</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3" w:firstLineChars="200"/>
        <w:jc w:val="left"/>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标段一：电工电气耗材（第47届世界技能大赛电气装置项目集训耗材预算10.5万元，第47届世界技能大赛制冷与空调项目集训耗材预算3.9万元，第二届全国职业技能大赛江苏选拔赛电工项目集训耗材预算2.7万元）</w:t>
      </w:r>
      <w:bookmarkStart w:id="0" w:name="_GoBack"/>
      <w:bookmarkEnd w:id="0"/>
    </w:p>
    <w:tbl>
      <w:tblPr>
        <w:tblStyle w:val="16"/>
        <w:tblW w:w="105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2293"/>
        <w:gridCol w:w="3517"/>
        <w:gridCol w:w="751"/>
        <w:gridCol w:w="794"/>
        <w:gridCol w:w="786"/>
        <w:gridCol w:w="786"/>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名称</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规格/型号</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单价</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金额(元)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托盘桥架</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网孔式，150*20mm,2m/根</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网格桥架（100mm）</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CM50-100-3000，3米/根</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UPVC线管</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Φ20mm,壁2.3mm，4米/根</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PVC线管</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Φ20mm,壁2mm，3米/根</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PVC大线槽</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XC120/50，2米/根,A型</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PVC小线槽</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25×16mm，2米/根,A型</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多股软导线</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海悦，RV，6mm²，红蓝各1卷</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多股软导线</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海悦，RV，2.5mm²，黄色</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多股软导线</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海悦，RV，2.5mm²，绿色</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多股软导线</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海悦，RV，2.5mm²，红色</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多股软导线</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海悦，RV，2.5mm²，蓝色</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多股软导线</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海悦，RV，2.5mm²，双色</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多股软导线</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海悦，RV，1.5mm²，红色</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多股软导线</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海悦，RV，1.5mm²，蓝色</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多股软导线</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海悦，RV，1mm²，红色</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多股软导线</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海悦，RV，1mm²，黑色</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电缆线</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3*1.5mm2，红、蓝、双色</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电缆线</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3*2.5mm2，红、蓝、双色</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电缆线</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5*1mm2，5黑色</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电缆线</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5*1mm2，4黑色+双色</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电缆线</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4*2.5mm2，黄、绿、红、双色</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电缆线</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5*2.5mm2，黄、绿、红、蓝、双色</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23</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电缆线</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7*2.5mm2，6黑、双色</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网线</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超五类，蓝色，300m/箱</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箱</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针式接线端子</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E1008，1mm²,1000只/包</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26</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双管针式接线端子</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TE1008，1 mm²,1000只/包</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27</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铅笔</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STAEDTLER,2H</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电缆卡</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KSS，HC-4,100只/包</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29</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U型PVC管卡</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Φ16mm，200个/包</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U型PVC管卡</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Φ20mm，200个/包</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接线端子用标记条</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雷普，JBS2.5，ZB6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辅助触头</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正泰， CJX2系列F4-22 </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按钮触点</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 正泰，NP2-BE102，常闭</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34</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O型预绝缘冷压端子</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RV1.5X-4S</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O型预绝缘冷压端子</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RV3.5-6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树脂鼠标垫</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得力，2227</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37</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帆布袋</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得力5590，290*400mm，深灰色</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38</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7#电池</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松下，7#</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节</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39</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M4×40螺丝</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M4×40，不锈钢</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斤</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M4×20螺丝</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M4×20，不锈钢</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斤</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41</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M4螺母</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M4，不锈钢</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斤</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42</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平垫圈</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金属，M5×30×1.2</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斤</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43</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自攻自钻螺钉</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大扁头，M4×16mm</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44</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平头螺钉</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扁头，M4*16mm</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斤</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45</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防水接头</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黑色，PG11（19.5/10），100个/包</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46</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防水接头</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黑色，PG13.5（22/12），100个/包</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47</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柜门铁板</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440mm×320mm，烤漆</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48</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箱底铁板</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438mm×118mm，烤漆</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49</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长袖工作服</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代尔塔</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短袖工作服</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翻领短袖T恤，印LOGO</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51</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工装裤</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代尔塔</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52</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博世曲线锯条</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T123X，5根/板</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板</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53</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伸缩折叠多功能梯</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铝合金材质，能2.9+2.9=直5.8米，加固支撑</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54</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横切锯锯片</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nobex专用，630mm</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55</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存储盘</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Tinkplus TU100，128G，黑色</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56</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Typec扩展口</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绿联，HDMI60Hz+网口+USB3.0x3</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57</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温控器</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berker，75662729</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58</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温控开关</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berker，75040003</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59</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移动探测器</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heger，604510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断路器，C25A,1P</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S201-C25+S2C-H01，ABB10113611+10233401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61</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18mm传感器40A</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CMS-101CA 18mm 40A Cable，ABB10151388</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62</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18mm开环传感器40A</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CMS-121PS Open-core sensor 40A pro M，ABB10182613</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63</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开关量输入模块，4DI</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DM11 Digital Module 4xIN，ABB10239139</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64</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开关量输入输出模块，2DI/2DO</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DM10 Digital Module 2xIN_2xOUT,ABB10239138</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65</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Insite Pro M 控制单元</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SCU100 Control Unit,ABB10239137</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66</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内部通讯连接附件 </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INS105 Flatcable - 4C*28AWG 5m,ABB10239141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67</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连接端子</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INS135 Connector set (1包有35个卡接端子),ABB10239141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电气装置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铜  管</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国标1/2，0.8厚</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KG</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136</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制冷空调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铜  管</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国标3/8，0.8厚</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KG</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136</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制冷空调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磷铜焊条</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圆支、扁支</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KG</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制冷空调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木工板</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国标18MM 厚</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张</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制冷空调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高密度板</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国标18MM 厚</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张</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制冷空调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木工夹</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12寸</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制冷空调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木工夹直角</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4只套装</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制冷空调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人字梯</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加厚伸缩3.7米</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制冷空调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转接头</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Type-c转vga接头</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制冷空调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弯头</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国标直角1/2焊口</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制冷空调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弯头</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国标直角3/8焊口</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制冷空调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封帽</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5/8焊口</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制冷空调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保温箱</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43升带合页</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制冷空调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铝板</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400*500*5</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制冷空调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铝板</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300*300*5</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制冷空调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周转箱</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600*400*340加强底</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制冷空调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移动设备万向轮</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承重500KG</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制冷空调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吸盘</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118mm铝合金材质</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制冷空调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开孔器</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50墙壁</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制冷空调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不锈钢洗眼水池</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304材质1000*500*800单槽特厚一体（含安装附件）</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制冷空调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T型螺母</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4mm镀镍</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制冷空调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剥线器</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凯尼派克169501SB</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制冷空调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23</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工作服</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纯棉牛仔布料</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制冷空调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钻头</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苏氏13mm</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制冷空调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钻头</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等柄含钴12.5mm、13mm</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制冷空调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26</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劳保鞋</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防砸、防刺、皮面</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双</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制冷空调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27</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不锈钢盘</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304材质32*22*7</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制冷空调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木条</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20*30*1500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制冷空调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四边形压线钳</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源京电气 管型端子压线钳0.25-6平方针式冷压端子钳四边形压线钳</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PLC</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汇川，H3U-3232MT 晶体管型，32输入/32输出</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触摸屏</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昆仑通态，TPC7032Kt，</w:t>
            </w:r>
          </w:p>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7"TFT液晶屏</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变频器</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汇川，MD200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伺服驱动器</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汇川，SV660AS1R6I</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步进驱动器</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两相数字式，研控，YKE2305M</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三相交流减速电机</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中大电机，4IK25GN-S3/4GN50K</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伺服电机</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汇川，MS1H1-10B30CB-A330Z</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步进电机</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研控，YK42HB47-02A</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数字光纤传感器</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合熠，FM-E31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光纤头</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FN-D076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金属传感器</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欧姆龙，E2E-X10MC118 2M OMS</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圆柱型光电传感器</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合熠，UE-11D</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工业RFID读写器</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DW207</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多股软导线BVR</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国标，0.75mm2，12芯</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调速反馈电路</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套件（含PCB板及元器件）</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调速电源电路</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套件（含PCB板及元器件）</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压线端子</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E-7508，1000/包</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线槽</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灰色，30*30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记号笔</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黑</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异型管</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0.75mm2</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斜口钳</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世达，5寸</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电工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合计</w:t>
            </w:r>
          </w:p>
        </w:tc>
        <w:tc>
          <w:tcPr>
            <w:tcW w:w="427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3" w:firstLineChars="200"/>
        <w:jc w:val="left"/>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标段二：机械加工耗材（第47届世界技能大赛增材制造项目集训耗材预算3.1万元，第二届全国职业技能大赛江苏选拔赛数控车项目集训耗材预算2.7万元，第二届全国职业技能大赛江苏选拔赛数控铣项目集训耗材预算2.9万元）</w:t>
      </w:r>
    </w:p>
    <w:tbl>
      <w:tblPr>
        <w:tblStyle w:val="16"/>
        <w:tblW w:w="105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2016"/>
        <w:gridCol w:w="3794"/>
        <w:gridCol w:w="751"/>
        <w:gridCol w:w="794"/>
        <w:gridCol w:w="786"/>
        <w:gridCol w:w="786"/>
        <w:gridCol w:w="1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扫描标记点</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内3外6，高反光，1千点/组</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组</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镊子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史丹利，宽头防滑长镊子175mm 94-519-23</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显影剂 </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美国磁通 SKD-S2  </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瓶 </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r>
              <w:rPr>
                <w:rFonts w:hint="eastAsia" w:ascii="仿宋" w:hAnsi="仿宋" w:eastAsia="仿宋" w:cs="仿宋"/>
                <w:b/>
                <w:bCs/>
                <w:i w:val="0"/>
                <w:iCs w:val="0"/>
                <w:color w:val="000000"/>
                <w:kern w:val="0"/>
                <w:sz w:val="21"/>
                <w:szCs w:val="21"/>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手套</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爱马斯，乳胶，耐用型，100只/盒</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盒</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r>
              <w:rPr>
                <w:rFonts w:hint="eastAsia" w:ascii="仿宋" w:hAnsi="仿宋" w:eastAsia="仿宋" w:cs="仿宋"/>
                <w:b/>
                <w:bCs/>
                <w:i w:val="0"/>
                <w:iCs w:val="0"/>
                <w:color w:val="000000"/>
                <w:kern w:val="0"/>
                <w:sz w:val="21"/>
                <w:szCs w:val="21"/>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棉签</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可孚，圆头+尖头，纸棒型，200支/盒</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r>
              <w:rPr>
                <w:rFonts w:hint="eastAsia" w:ascii="仿宋" w:hAnsi="仿宋" w:eastAsia="仿宋" w:cs="仿宋"/>
                <w:b/>
                <w:bCs/>
                <w:i w:val="0"/>
                <w:iCs w:val="0"/>
                <w:color w:val="000000"/>
                <w:kern w:val="0"/>
                <w:sz w:val="21"/>
                <w:szCs w:val="21"/>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擦手纸</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幸福阳光商用擦手纸</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r>
              <w:rPr>
                <w:rFonts w:hint="eastAsia" w:ascii="仿宋" w:hAnsi="仿宋" w:eastAsia="仿宋" w:cs="仿宋"/>
                <w:b/>
                <w:bCs/>
                <w:i w:val="0"/>
                <w:iCs w:val="0"/>
                <w:color w:val="000000"/>
                <w:kern w:val="0"/>
                <w:sz w:val="21"/>
                <w:szCs w:val="21"/>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湿巾</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润荷，75%酒精，80片/包</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r>
              <w:rPr>
                <w:rFonts w:hint="eastAsia" w:ascii="仿宋" w:hAnsi="仿宋" w:eastAsia="仿宋" w:cs="仿宋"/>
                <w:b/>
                <w:bCs/>
                <w:i w:val="0"/>
                <w:iCs w:val="0"/>
                <w:color w:val="000000"/>
                <w:kern w:val="0"/>
                <w:sz w:val="21"/>
                <w:szCs w:val="21"/>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蓝丁胶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BOSTIK，75g</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r>
              <w:rPr>
                <w:rFonts w:hint="eastAsia" w:ascii="仿宋" w:hAnsi="仿宋" w:eastAsia="仿宋" w:cs="仿宋"/>
                <w:b/>
                <w:bCs/>
                <w:i w:val="0"/>
                <w:iCs w:val="0"/>
                <w:color w:val="000000"/>
                <w:kern w:val="0"/>
                <w:sz w:val="21"/>
                <w:szCs w:val="21"/>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TF卡</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金士顿，32G，100MB/S（含二合一读卡器）</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r>
              <w:rPr>
                <w:rFonts w:hint="eastAsia" w:ascii="仿宋" w:hAnsi="仿宋" w:eastAsia="仿宋" w:cs="仿宋"/>
                <w:b/>
                <w:bCs/>
                <w:i w:val="0"/>
                <w:iCs w:val="0"/>
                <w:color w:val="000000"/>
                <w:kern w:val="0"/>
                <w:sz w:val="21"/>
                <w:szCs w:val="21"/>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SD卡</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金士顿，32G，100MB/S（含二合一读卡器）</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r>
              <w:rPr>
                <w:rFonts w:hint="eastAsia" w:ascii="仿宋" w:hAnsi="仿宋" w:eastAsia="仿宋" w:cs="仿宋"/>
                <w:b/>
                <w:bCs/>
                <w:i w:val="0"/>
                <w:iCs w:val="0"/>
                <w:color w:val="000000"/>
                <w:kern w:val="0"/>
                <w:sz w:val="21"/>
                <w:szCs w:val="21"/>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PLA</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易生，1.75mm白色1kg PLA</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r>
              <w:rPr>
                <w:rFonts w:hint="eastAsia" w:ascii="仿宋" w:hAnsi="仿宋" w:eastAsia="仿宋" w:cs="仿宋"/>
                <w:b/>
                <w:bCs/>
                <w:i w:val="0"/>
                <w:iCs w:val="0"/>
                <w:color w:val="000000"/>
                <w:kern w:val="0"/>
                <w:sz w:val="21"/>
                <w:szCs w:val="21"/>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固体胶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得力，36g-7093</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r>
              <w:rPr>
                <w:rFonts w:hint="eastAsia" w:ascii="仿宋" w:hAnsi="仿宋" w:eastAsia="仿宋" w:cs="仿宋"/>
                <w:b/>
                <w:bCs/>
                <w:i w:val="0"/>
                <w:iCs w:val="0"/>
                <w:color w:val="000000"/>
                <w:kern w:val="0"/>
                <w:sz w:val="21"/>
                <w:szCs w:val="21"/>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光敏树脂</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LCD刚性树脂，适用波长405nm</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瓶 </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r>
              <w:rPr>
                <w:rFonts w:hint="eastAsia" w:ascii="仿宋" w:hAnsi="仿宋" w:eastAsia="仿宋" w:cs="仿宋"/>
                <w:b/>
                <w:bCs/>
                <w:i w:val="0"/>
                <w:iCs w:val="0"/>
                <w:color w:val="000000"/>
                <w:kern w:val="0"/>
                <w:sz w:val="21"/>
                <w:szCs w:val="21"/>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铝粉</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AlSi10Mg,20-63微米，铂力特A300+ SLM原厂</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千克</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r>
              <w:rPr>
                <w:rFonts w:hint="eastAsia" w:ascii="仿宋" w:hAnsi="仿宋" w:eastAsia="仿宋" w:cs="仿宋"/>
                <w:b/>
                <w:bCs/>
                <w:i w:val="0"/>
                <w:iCs w:val="0"/>
                <w:color w:val="000000"/>
                <w:kern w:val="0"/>
                <w:sz w:val="21"/>
                <w:szCs w:val="21"/>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打印机墨盒</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震旦ADC225，彩色一套（黄色、品红色、青色）</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r>
              <w:rPr>
                <w:rFonts w:hint="eastAsia" w:ascii="仿宋" w:hAnsi="仿宋" w:eastAsia="仿宋" w:cs="仿宋"/>
                <w:b/>
                <w:bCs/>
                <w:i w:val="0"/>
                <w:iCs w:val="0"/>
                <w:color w:val="000000"/>
                <w:kern w:val="0"/>
                <w:sz w:val="21"/>
                <w:szCs w:val="21"/>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显示器</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惠普V27i-G5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r>
              <w:rPr>
                <w:rFonts w:hint="eastAsia" w:ascii="仿宋" w:hAnsi="仿宋" w:eastAsia="仿宋" w:cs="仿宋"/>
                <w:b/>
                <w:bCs/>
                <w:i w:val="0"/>
                <w:iCs w:val="0"/>
                <w:color w:val="000000"/>
                <w:kern w:val="0"/>
                <w:sz w:val="21"/>
                <w:szCs w:val="21"/>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连接线</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绿联，DP1.2版，2米</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r>
              <w:rPr>
                <w:rFonts w:hint="eastAsia" w:ascii="仿宋" w:hAnsi="仿宋" w:eastAsia="仿宋" w:cs="仿宋"/>
                <w:b/>
                <w:bCs/>
                <w:i w:val="0"/>
                <w:iCs w:val="0"/>
                <w:color w:val="000000"/>
                <w:kern w:val="0"/>
                <w:sz w:val="21"/>
                <w:szCs w:val="21"/>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液压车</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诺力，手动AC3吨685*1220聚氨酯PU轮</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辆</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r>
              <w:rPr>
                <w:rFonts w:hint="eastAsia" w:ascii="仿宋" w:hAnsi="仿宋" w:eastAsia="仿宋" w:cs="仿宋"/>
                <w:b/>
                <w:bCs/>
                <w:i w:val="0"/>
                <w:iCs w:val="0"/>
                <w:color w:val="000000"/>
                <w:kern w:val="0"/>
                <w:sz w:val="21"/>
                <w:szCs w:val="21"/>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平板车</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衣炫，特厚钢板90*60重型，6寸烽火静音轮带刹车，载重2200斤</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辆</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r>
              <w:rPr>
                <w:rFonts w:hint="eastAsia" w:ascii="仿宋" w:hAnsi="仿宋" w:eastAsia="仿宋" w:cs="仿宋"/>
                <w:b/>
                <w:bCs/>
                <w:i w:val="0"/>
                <w:iCs w:val="0"/>
                <w:color w:val="000000"/>
                <w:kern w:val="0"/>
                <w:sz w:val="21"/>
                <w:szCs w:val="21"/>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吸尘器工业</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杰诺JN309，3200W，标准款</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r>
              <w:rPr>
                <w:rFonts w:hint="eastAsia" w:ascii="仿宋" w:hAnsi="仿宋" w:eastAsia="仿宋" w:cs="仿宋"/>
                <w:b/>
                <w:bCs/>
                <w:i w:val="0"/>
                <w:iCs w:val="0"/>
                <w:color w:val="000000"/>
                <w:kern w:val="0"/>
                <w:sz w:val="21"/>
                <w:szCs w:val="21"/>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除胶剂</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得力，450ml/瓶</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0"/>
                <w:szCs w:val="20"/>
                <w:u w:val="none"/>
                <w:lang w:val="en-US" w:eastAsia="zh-CN"/>
              </w:rPr>
            </w:pPr>
            <w:r>
              <w:rPr>
                <w:rFonts w:hint="eastAsia" w:ascii="仿宋" w:hAnsi="仿宋" w:eastAsia="仿宋" w:cs="仿宋"/>
                <w:b/>
                <w:bCs/>
                <w:i w:val="0"/>
                <w:iCs w:val="0"/>
                <w:color w:val="000000"/>
                <w:kern w:val="0"/>
                <w:sz w:val="21"/>
                <w:szCs w:val="21"/>
                <w:u w:val="none"/>
                <w:lang w:val="en-US" w:eastAsia="zh-CN" w:bidi="ar"/>
              </w:rPr>
              <w:t>增材制造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劳保鞋</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XA-8169（40、41码）</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双</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硬铝棒</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规格</w:t>
            </w:r>
            <w:r>
              <w:rPr>
                <w:rFonts w:hint="default" w:ascii="仿宋" w:hAnsi="仿宋" w:eastAsia="仿宋" w:cs="仿宋"/>
                <w:i w:val="0"/>
                <w:iCs w:val="0"/>
                <w:color w:val="000000"/>
                <w:kern w:val="0"/>
                <w:sz w:val="21"/>
                <w:szCs w:val="21"/>
                <w:u w:val="none"/>
                <w:lang w:val="en-US" w:eastAsia="zh-CN" w:bidi="ar"/>
              </w:rPr>
              <w:t xml:space="preserve">2A12   </w:t>
            </w:r>
            <w:r>
              <w:rPr>
                <w:rFonts w:hint="eastAsia" w:ascii="仿宋" w:hAnsi="仿宋" w:eastAsia="仿宋" w:cs="仿宋"/>
                <w:i w:val="0"/>
                <w:iCs w:val="0"/>
                <w:color w:val="000000"/>
                <w:kern w:val="0"/>
                <w:sz w:val="21"/>
                <w:szCs w:val="21"/>
                <w:u w:val="none"/>
                <w:lang w:val="en-US" w:eastAsia="zh-CN" w:bidi="ar"/>
              </w:rPr>
              <w:t>φ80×</w:t>
            </w:r>
            <w:r>
              <w:rPr>
                <w:rFonts w:hint="default" w:ascii="仿宋" w:hAnsi="仿宋" w:eastAsia="仿宋" w:cs="仿宋"/>
                <w:i w:val="0"/>
                <w:iCs w:val="0"/>
                <w:color w:val="000000"/>
                <w:kern w:val="0"/>
                <w:sz w:val="21"/>
                <w:szCs w:val="21"/>
                <w:u w:val="none"/>
                <w:lang w:val="en-US" w:eastAsia="zh-CN" w:bidi="ar"/>
              </w:rPr>
              <w:t>130</w:t>
            </w:r>
            <w:r>
              <w:rPr>
                <w:rFonts w:hint="eastAsia" w:ascii="仿宋" w:hAnsi="仿宋" w:eastAsia="仿宋" w:cs="仿宋"/>
                <w:i w:val="0"/>
                <w:iCs w:val="0"/>
                <w:color w:val="000000"/>
                <w:kern w:val="0"/>
                <w:sz w:val="21"/>
                <w:szCs w:val="21"/>
                <w:u w:val="none"/>
                <w:lang w:val="en-US" w:eastAsia="zh-CN" w:bidi="ar"/>
              </w:rPr>
              <w:t>mm</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50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硬铝棒</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规格</w:t>
            </w:r>
            <w:r>
              <w:rPr>
                <w:rFonts w:hint="default" w:ascii="仿宋" w:hAnsi="仿宋" w:eastAsia="仿宋" w:cs="仿宋"/>
                <w:i w:val="0"/>
                <w:iCs w:val="0"/>
                <w:color w:val="000000"/>
                <w:kern w:val="0"/>
                <w:sz w:val="21"/>
                <w:szCs w:val="21"/>
                <w:u w:val="none"/>
                <w:lang w:val="en-US" w:eastAsia="zh-CN" w:bidi="ar"/>
              </w:rPr>
              <w:t xml:space="preserve">2A12  </w:t>
            </w:r>
            <w:r>
              <w:rPr>
                <w:rFonts w:hint="eastAsia" w:ascii="仿宋" w:hAnsi="仿宋" w:eastAsia="仿宋" w:cs="仿宋"/>
                <w:i w:val="0"/>
                <w:iCs w:val="0"/>
                <w:color w:val="000000"/>
                <w:kern w:val="0"/>
                <w:sz w:val="21"/>
                <w:szCs w:val="21"/>
                <w:u w:val="none"/>
                <w:lang w:val="en-US" w:eastAsia="zh-CN" w:bidi="ar"/>
              </w:rPr>
              <w:t>φ100×</w:t>
            </w:r>
            <w:r>
              <w:rPr>
                <w:rFonts w:hint="default" w:ascii="仿宋" w:hAnsi="仿宋" w:eastAsia="仿宋" w:cs="仿宋"/>
                <w:i w:val="0"/>
                <w:iCs w:val="0"/>
                <w:color w:val="000000"/>
                <w:kern w:val="0"/>
                <w:sz w:val="21"/>
                <w:szCs w:val="21"/>
                <w:u w:val="none"/>
                <w:lang w:val="en-US" w:eastAsia="zh-CN" w:bidi="ar"/>
              </w:rPr>
              <w:t>160</w:t>
            </w:r>
            <w:r>
              <w:rPr>
                <w:rFonts w:hint="eastAsia" w:ascii="仿宋" w:hAnsi="仿宋" w:eastAsia="仿宋" w:cs="仿宋"/>
                <w:i w:val="0"/>
                <w:iCs w:val="0"/>
                <w:color w:val="000000"/>
                <w:kern w:val="0"/>
                <w:sz w:val="21"/>
                <w:szCs w:val="21"/>
                <w:u w:val="none"/>
                <w:lang w:val="en-US" w:eastAsia="zh-CN" w:bidi="ar"/>
              </w:rPr>
              <w:t>mm</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50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铝块</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40×70×130mm</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30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泰伦特切削液</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CCF-10 18KG</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护目镜</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3M12308 防雾款</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付</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U钻</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φ18-4倍径 （WC型刀片）</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4</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U钻</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φ18-5倍径 （WC型刀片）</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数控切槽刀</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H-KGMR-2525K-3-T20（狮王）</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数控切槽刀</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H-KGMR-2525K-3-T25（狮王）</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55°</w:t>
            </w:r>
            <w:r>
              <w:rPr>
                <w:rFonts w:hint="eastAsia" w:ascii="仿宋" w:hAnsi="仿宋" w:eastAsia="仿宋" w:cs="仿宋"/>
                <w:i w:val="0"/>
                <w:iCs w:val="0"/>
                <w:color w:val="000000"/>
                <w:kern w:val="0"/>
                <w:sz w:val="21"/>
                <w:szCs w:val="21"/>
                <w:u w:val="none"/>
                <w:lang w:val="en-US" w:eastAsia="zh-CN" w:bidi="ar"/>
              </w:rPr>
              <w:t>数控刀片</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京瓷DCGT070202R-F(PR930)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片</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55°</w:t>
            </w:r>
            <w:r>
              <w:rPr>
                <w:rFonts w:hint="eastAsia" w:ascii="仿宋" w:hAnsi="仿宋" w:eastAsia="仿宋" w:cs="仿宋"/>
                <w:i w:val="0"/>
                <w:iCs w:val="0"/>
                <w:color w:val="000000"/>
                <w:kern w:val="0"/>
                <w:sz w:val="21"/>
                <w:szCs w:val="21"/>
                <w:u w:val="none"/>
                <w:lang w:val="en-US" w:eastAsia="zh-CN" w:bidi="ar"/>
              </w:rPr>
              <w:t>数控刀片</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京瓷DCGT070202R-F(TN60)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片</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35°</w:t>
            </w:r>
            <w:r>
              <w:rPr>
                <w:rFonts w:hint="eastAsia" w:ascii="仿宋" w:hAnsi="仿宋" w:eastAsia="仿宋" w:cs="仿宋"/>
                <w:i w:val="0"/>
                <w:iCs w:val="0"/>
                <w:color w:val="000000"/>
                <w:kern w:val="0"/>
                <w:sz w:val="21"/>
                <w:szCs w:val="21"/>
                <w:u w:val="none"/>
                <w:lang w:val="en-US" w:eastAsia="zh-CN" w:bidi="ar"/>
              </w:rPr>
              <w:t>数控刀片</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京瓷VBGT160404R-Y(PR930)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片</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35°</w:t>
            </w:r>
            <w:r>
              <w:rPr>
                <w:rFonts w:hint="eastAsia" w:ascii="仿宋" w:hAnsi="仿宋" w:eastAsia="仿宋" w:cs="仿宋"/>
                <w:i w:val="0"/>
                <w:iCs w:val="0"/>
                <w:color w:val="000000"/>
                <w:kern w:val="0"/>
                <w:sz w:val="21"/>
                <w:szCs w:val="21"/>
                <w:u w:val="none"/>
                <w:lang w:val="en-US" w:eastAsia="zh-CN" w:bidi="ar"/>
              </w:rPr>
              <w:t>数控刀片</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京瓷VBGT160402R-F(PR930)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片</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35°</w:t>
            </w:r>
            <w:r>
              <w:rPr>
                <w:rFonts w:hint="eastAsia" w:ascii="仿宋" w:hAnsi="仿宋" w:eastAsia="仿宋" w:cs="仿宋"/>
                <w:i w:val="0"/>
                <w:iCs w:val="0"/>
                <w:color w:val="000000"/>
                <w:kern w:val="0"/>
                <w:sz w:val="21"/>
                <w:szCs w:val="21"/>
                <w:u w:val="none"/>
                <w:lang w:val="en-US" w:eastAsia="zh-CN" w:bidi="ar"/>
              </w:rPr>
              <w:t>数控刀片</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京瓷VBMT160402SE(KPD001)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片</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3</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PCD</w:t>
            </w:r>
            <w:r>
              <w:rPr>
                <w:rFonts w:hint="eastAsia" w:ascii="仿宋" w:hAnsi="仿宋" w:eastAsia="仿宋" w:cs="仿宋"/>
                <w:i w:val="0"/>
                <w:iCs w:val="0"/>
                <w:color w:val="000000"/>
                <w:kern w:val="0"/>
                <w:sz w:val="21"/>
                <w:szCs w:val="21"/>
                <w:u w:val="none"/>
                <w:lang w:val="en-US" w:eastAsia="zh-CN" w:bidi="ar"/>
              </w:rPr>
              <w:t>切槽刀片</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京瓷GMN3(KPD001)</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片</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3</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PCD</w:t>
            </w:r>
            <w:r>
              <w:rPr>
                <w:rFonts w:hint="eastAsia" w:ascii="仿宋" w:hAnsi="仿宋" w:eastAsia="仿宋" w:cs="仿宋"/>
                <w:i w:val="0"/>
                <w:iCs w:val="0"/>
                <w:color w:val="000000"/>
                <w:kern w:val="0"/>
                <w:sz w:val="21"/>
                <w:szCs w:val="21"/>
                <w:u w:val="none"/>
                <w:lang w:val="en-US" w:eastAsia="zh-CN" w:bidi="ar"/>
              </w:rPr>
              <w:t>金刚石刀片</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VNMG160402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片</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3</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PCD</w:t>
            </w:r>
            <w:r>
              <w:rPr>
                <w:rFonts w:hint="eastAsia" w:ascii="仿宋" w:hAnsi="仿宋" w:eastAsia="仿宋" w:cs="仿宋"/>
                <w:i w:val="0"/>
                <w:iCs w:val="0"/>
                <w:color w:val="000000"/>
                <w:kern w:val="0"/>
                <w:sz w:val="21"/>
                <w:szCs w:val="21"/>
                <w:u w:val="none"/>
                <w:lang w:val="en-US" w:eastAsia="zh-CN" w:bidi="ar"/>
              </w:rPr>
              <w:t>金刚石刀片</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DCMT070202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片</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3</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切槽刀片</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MGMN300-CBN</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片</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3</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R1球刀刀片</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MRMN200-R1-CBN</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片</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3</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游标卡尺</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三丰 500-182-30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T形平头内六角扳手</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世达83308/4</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T形平头内六角扳手</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世达83310/5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梅花T型扳手</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霍夫曼 TX15</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泰伦特切削液</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CCF-10 18KG</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铝块</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100×100×20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铝块</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100×50×20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铝块</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150×100×50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45</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钢件</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150×100×50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钢用高效钨钢铣刀/平底刀</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狮王/5060-2 ￠6*16*50L*4T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钢用高效钨钢铣刀/平底刀</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狮王/5060-2 ￠8*20*60L*4T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钢用高效钨钢铣刀/平底刀</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狮王/5060-2 ￠10*25*75L*4T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钢用高效钨钢铣刀/平底刀</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狮王/5060-2 ￠12*30*75L*4T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铝用钨钢铣刀/平底刀</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普刃/6070 ￠6*16*50L*3T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铝用钨钢铣刀/平底刀</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普刃/6070 ￠8*20*60L*3T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铝用钨钢铣刀/平底刀</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普刃/6070 ￠10*25*75L*3T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铝用钨钢铣刀/平底刀</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普刃/6070 ￠12*30*75L*3T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钢用钨钢铣刀/平底刀</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普刃/5060-2 ￠4*11*50L*4T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钢用钨钢铣刀/平底刀</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普刃/5060-2 ￠6*16*50L*4T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钢用钨钢铣刀/平底刀</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普刃/5060-2 ￠8*20*60L*4T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钢用钨钢铣刀/平底刀</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普刃/5060-2 ￠10*25*75L*4T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钢用钨钢铣刀/平底刀</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普刃/5060-2 ￠12*30*75L*4T</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延长杆</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ER20M-100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夹套</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AAA-￠20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数控铣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63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合计</w:t>
            </w:r>
          </w:p>
        </w:tc>
        <w:tc>
          <w:tcPr>
            <w:tcW w:w="4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20"/>
                <w:szCs w:val="20"/>
                <w:u w:val="no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3" w:firstLineChars="200"/>
        <w:jc w:val="left"/>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标段三：管道制暖耗材（第47届世界技能大赛管道制暖项目集训耗材预算9万元）</w:t>
      </w:r>
    </w:p>
    <w:tbl>
      <w:tblPr>
        <w:tblStyle w:val="16"/>
        <w:tblW w:w="104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2016"/>
        <w:gridCol w:w="3794"/>
        <w:gridCol w:w="751"/>
        <w:gridCol w:w="794"/>
        <w:gridCol w:w="786"/>
        <w:gridCol w:w="786"/>
        <w:gridCol w:w="1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紫铜管</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TU2   Φ22*1.2-4m（O50)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GB/T 18033-2007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紫铜管</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TU2   Φ16*1.0-4m（O50)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GB/T 18033-2007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紫铜焊接45º弯头</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A45E  22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GB/T 11618.1-2008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紫铜焊接正三通</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T22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紫铜焊接管帽</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CAP  22</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GB/T 11618.1-2008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不锈钢管</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15.9*1.0-6m</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GB/T 19228.2-2001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不锈钢管</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22.2*1.0-6m</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480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GB/T 19228.2-2001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镀锌钢管</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DN20-6m</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GB/3091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不锈钢90度弯头</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DN20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不锈钢45度弯头</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DN20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不锈钢管卡压式管帽</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CAP(S) DN20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GB/T 19228.1-2001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HDPE扫入式91.5º顺水三通</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Φ110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CJ/T  250-2018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HDPE立检查口</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Φ110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CJ/T  250-2018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HDPE偏心异径接头</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Φ110-50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CJ/T  250-2018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HDPE堵头</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Φ110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CJ/T  250-2018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生料带</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19mm  潜水艇</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圈</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针管笔</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0.5mm</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记号笔</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油漆  白色</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工作服</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63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合计</w:t>
            </w:r>
          </w:p>
        </w:tc>
        <w:tc>
          <w:tcPr>
            <w:tcW w:w="41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p>
        </w:tc>
      </w:tr>
    </w:tbl>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3" w:firstLineChars="200"/>
        <w:jc w:val="left"/>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标段四：电子信息耗材（第47届世界技能大赛网络系统管理项目集训耗材预算1.3万元）</w:t>
      </w:r>
    </w:p>
    <w:tbl>
      <w:tblPr>
        <w:tblStyle w:val="16"/>
        <w:tblW w:w="104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2016"/>
        <w:gridCol w:w="3794"/>
        <w:gridCol w:w="751"/>
        <w:gridCol w:w="794"/>
        <w:gridCol w:w="786"/>
        <w:gridCol w:w="786"/>
        <w:gridCol w:w="1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3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屏蔽模块</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Cat6a屏蔽免打模块</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双绞线</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Cat6a屏蔽双绞线 305米</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箱</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Cisco Virl模拟平台</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Cisco Virl模拟平台账号</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年</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耳机</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台式电脑专用头戴式耳机耳麦（usb接口）</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jc w:val="center"/>
        </w:trPr>
        <w:tc>
          <w:tcPr>
            <w:tcW w:w="63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合计</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r>
    </w:tbl>
    <w:p>
      <w:pPr>
        <w:snapToGrid w:val="0"/>
        <w:spacing w:line="560" w:lineRule="exact"/>
        <w:ind w:firstLine="482" w:firstLineChars="150"/>
        <w:rPr>
          <w:rFonts w:hint="default"/>
          <w:lang w:val="en-US" w:eastAsia="zh-CN"/>
        </w:rPr>
      </w:pPr>
      <w:r>
        <w:rPr>
          <w:rFonts w:hint="eastAsia" w:ascii="仿宋_GB2312" w:hAnsi="仿宋_GB2312" w:eastAsia="仿宋_GB2312" w:cs="仿宋_GB2312"/>
          <w:b/>
          <w:bCs/>
          <w:color w:val="000000"/>
          <w:sz w:val="32"/>
          <w:szCs w:val="32"/>
          <w:lang w:val="en-US" w:eastAsia="zh-CN"/>
        </w:rPr>
        <w:t>备注：</w:t>
      </w:r>
      <w:r>
        <w:rPr>
          <w:rFonts w:hint="eastAsia" w:ascii="仿宋_GB2312" w:hAnsi="仿宋_GB2312" w:eastAsia="仿宋_GB2312" w:cs="仿宋_GB2312"/>
          <w:b/>
          <w:bCs/>
          <w:color w:val="000000"/>
          <w:sz w:val="32"/>
          <w:szCs w:val="32"/>
        </w:rPr>
        <w:t>本项目分为</w:t>
      </w:r>
      <w:r>
        <w:rPr>
          <w:rFonts w:hint="eastAsia" w:ascii="仿宋_GB2312" w:hAnsi="仿宋_GB2312" w:eastAsia="仿宋_GB2312" w:cs="仿宋_GB2312"/>
          <w:b/>
          <w:bCs/>
          <w:color w:val="000000"/>
          <w:sz w:val="32"/>
          <w:szCs w:val="32"/>
          <w:lang w:val="en-US" w:eastAsia="zh-CN"/>
        </w:rPr>
        <w:t>4</w:t>
      </w:r>
      <w:r>
        <w:rPr>
          <w:rFonts w:hint="eastAsia" w:ascii="仿宋_GB2312" w:hAnsi="仿宋_GB2312" w:eastAsia="仿宋_GB2312" w:cs="仿宋_GB2312"/>
          <w:b/>
          <w:bCs/>
          <w:color w:val="000000"/>
          <w:sz w:val="32"/>
          <w:szCs w:val="32"/>
        </w:rPr>
        <w:t>个标段，投标人可以选择其中一个标段或多个标段投标，兼投兼中，多标段投标的投标人需分标段制作和封装投标文件。</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62" w:firstLineChars="200"/>
        <w:jc w:val="left"/>
        <w:textAlignment w:val="auto"/>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hAnsi="仿宋_GB2312" w:eastAsia="仿宋_GB2312" w:cs="仿宋_GB2312"/>
          <w:kern w:val="0"/>
          <w:sz w:val="28"/>
          <w:szCs w:val="28"/>
          <w:lang w:val="en-US" w:eastAsia="zh-CN"/>
        </w:rPr>
        <w:t>大赛集训</w:t>
      </w:r>
      <w:r>
        <w:rPr>
          <w:rFonts w:hint="eastAsia" w:ascii="仿宋_GB2312" w:hAnsi="仿宋_GB2312" w:eastAsia="仿宋_GB2312" w:cs="仿宋_GB2312"/>
          <w:kern w:val="0"/>
          <w:sz w:val="28"/>
          <w:szCs w:val="28"/>
          <w:lang w:eastAsia="zh-CN"/>
        </w:rPr>
        <w:t>耗材</w:t>
      </w:r>
    </w:p>
    <w:p>
      <w:pPr>
        <w:snapToGrid w:val="0"/>
        <w:spacing w:line="460" w:lineRule="exact"/>
        <w:ind w:firstLine="560" w:firstLineChars="200"/>
        <w:rPr>
          <w:rFonts w:hint="eastAsia" w:ascii="仿宋_GB2312" w:hAnsi="仿宋_GB2312" w:eastAsia="仿宋_GB2312" w:cs="仿宋_GB2312"/>
          <w:color w:val="000000"/>
          <w:kern w:val="0"/>
          <w:sz w:val="28"/>
          <w:szCs w:val="28"/>
          <w:lang w:eastAsia="zh-CN"/>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服务</w:t>
      </w:r>
      <w:r>
        <w:rPr>
          <w:rFonts w:hint="eastAsia" w:ascii="仿宋_GB2312" w:hAnsi="仿宋_GB2312" w:eastAsia="仿宋_GB2312" w:cs="仿宋_GB2312"/>
          <w:kern w:val="0"/>
          <w:sz w:val="28"/>
          <w:szCs w:val="28"/>
        </w:rPr>
        <w:t>期限：</w:t>
      </w:r>
      <w:r>
        <w:rPr>
          <w:rFonts w:hint="eastAsia" w:ascii="仿宋_GB2312" w:eastAsia="仿宋_GB2312" w:cs="仿宋_GB2312"/>
          <w:color w:val="000000"/>
          <w:sz w:val="28"/>
          <w:szCs w:val="28"/>
        </w:rPr>
        <w:t>签订合同后</w:t>
      </w:r>
      <w:r>
        <w:rPr>
          <w:rFonts w:hint="eastAsia" w:ascii="仿宋_GB2312" w:eastAsia="仿宋_GB2312" w:cs="仿宋_GB2312"/>
          <w:color w:val="000000"/>
          <w:sz w:val="28"/>
          <w:szCs w:val="28"/>
          <w:lang w:val="en-US" w:eastAsia="zh-CN"/>
        </w:rPr>
        <w:t>15日内完成供货</w:t>
      </w:r>
      <w:r>
        <w:rPr>
          <w:rFonts w:hint="eastAsia" w:ascii="仿宋_GB2312" w:hAnsi="仿宋_GB2312" w:eastAsia="仿宋_GB2312" w:cs="仿宋_GB2312"/>
          <w:color w:val="000000"/>
          <w:kern w:val="0"/>
          <w:sz w:val="28"/>
          <w:szCs w:val="28"/>
          <w:lang w:eastAsia="zh-CN"/>
        </w:rPr>
        <w:t>。</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．质量标准：</w:t>
      </w:r>
      <w:r>
        <w:rPr>
          <w:rFonts w:hint="eastAsia" w:ascii="仿宋_GB2312" w:hAnsi="仿宋_GB2312" w:eastAsia="仿宋_GB2312" w:cs="仿宋_GB2312"/>
          <w:kern w:val="0"/>
          <w:sz w:val="28"/>
          <w:szCs w:val="28"/>
          <w:lang w:eastAsia="zh-CN"/>
        </w:rPr>
        <w:t>符合国家现行有关规范</w:t>
      </w:r>
      <w:r>
        <w:rPr>
          <w:rFonts w:hint="eastAsia" w:ascii="仿宋_GB2312" w:hAnsi="仿宋_GB2312" w:eastAsia="仿宋_GB2312" w:cs="仿宋_GB2312"/>
          <w:kern w:val="0"/>
          <w:sz w:val="28"/>
          <w:szCs w:val="28"/>
        </w:rPr>
        <w:t>。</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．预算金额：</w:t>
      </w:r>
    </w:p>
    <w:p>
      <w:pPr>
        <w:spacing w:line="560" w:lineRule="exact"/>
        <w:ind w:firstLine="562" w:firstLineChars="2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b/>
          <w:bCs/>
          <w:kern w:val="0"/>
          <w:sz w:val="28"/>
          <w:szCs w:val="28"/>
          <w:u w:val="single"/>
          <w:lang w:val="en-US" w:eastAsia="zh-CN"/>
        </w:rPr>
        <w:t>标段一：17.1万元；标段二：8.7万元；标段三：9万元；标段四：1.3万元。超过预算金额的报价为无效报价</w:t>
      </w:r>
      <w:r>
        <w:rPr>
          <w:rFonts w:hint="eastAsia" w:ascii="仿宋_GB2312" w:hAnsi="仿宋_GB2312" w:eastAsia="仿宋_GB2312" w:cs="仿宋_GB2312"/>
          <w:kern w:val="0"/>
          <w:sz w:val="28"/>
          <w:szCs w:val="28"/>
          <w:lang w:val="en-US" w:eastAsia="zh-CN"/>
        </w:rPr>
        <w:t>。</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b/>
          <w:bCs/>
          <w:color w:val="000000"/>
          <w:sz w:val="28"/>
          <w:szCs w:val="28"/>
          <w:u w:val="single"/>
          <w:lang w:val="en-US" w:eastAsia="zh-CN"/>
        </w:rPr>
        <w:t>/标段</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w:t>
      </w:r>
      <w:r>
        <w:rPr>
          <w:rFonts w:hint="eastAsia" w:ascii="仿宋_GB2312" w:hAnsi="仿宋_GB2312" w:eastAsia="仿宋_GB2312" w:cs="仿宋_GB2312"/>
          <w:color w:val="000000"/>
          <w:sz w:val="28"/>
          <w:szCs w:val="28"/>
          <w:lang w:eastAsia="zh-CN"/>
        </w:rPr>
        <w:t>设计</w:t>
      </w:r>
      <w:r>
        <w:rPr>
          <w:rFonts w:hint="eastAsia" w:ascii="仿宋_GB2312" w:hAnsi="仿宋_GB2312" w:eastAsia="仿宋_GB2312" w:cs="仿宋_GB2312"/>
          <w:color w:val="000000"/>
          <w:sz w:val="28"/>
          <w:szCs w:val="28"/>
        </w:rPr>
        <w:t>并验收合格，</w:t>
      </w:r>
      <w:r>
        <w:rPr>
          <w:rFonts w:hint="eastAsia" w:ascii="仿宋_GB2312" w:hAnsi="仿宋_GB2312" w:eastAsia="仿宋_GB2312" w:cs="仿宋_GB2312"/>
          <w:color w:val="000000"/>
          <w:sz w:val="28"/>
          <w:szCs w:val="28"/>
          <w:lang w:eastAsia="zh-CN"/>
        </w:rPr>
        <w:t>服务</w:t>
      </w:r>
      <w:r>
        <w:rPr>
          <w:rFonts w:hint="eastAsia" w:ascii="仿宋_GB2312" w:hAnsi="仿宋_GB2312" w:eastAsia="仿宋_GB2312" w:cs="仿宋_GB2312"/>
          <w:color w:val="000000"/>
          <w:sz w:val="28"/>
          <w:szCs w:val="28"/>
        </w:rPr>
        <w:t>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w:t>
      </w:r>
      <w:r>
        <w:rPr>
          <w:rFonts w:hint="eastAsia" w:ascii="黑体" w:hAnsi="黑体" w:eastAsia="黑体" w:cs="黑体"/>
          <w:b/>
          <w:bCs/>
          <w:sz w:val="28"/>
          <w:szCs w:val="28"/>
          <w:lang w:val="en-US" w:eastAsia="zh-CN"/>
        </w:rPr>
        <w:t>招标文件获取</w:t>
      </w:r>
      <w:r>
        <w:rPr>
          <w:rFonts w:hint="eastAsia" w:ascii="黑体" w:hAnsi="黑体" w:eastAsia="黑体" w:cs="黑体"/>
          <w:b/>
          <w:bCs/>
          <w:sz w:val="28"/>
          <w:szCs w:val="28"/>
        </w:rPr>
        <w:t>、投标文件递交截止时间、开标时间及地点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招标文件获取</w:t>
      </w:r>
      <w:r>
        <w:rPr>
          <w:rFonts w:hint="eastAsia" w:ascii="仿宋_GB2312" w:hAnsi="仿宋_GB2312" w:eastAsia="仿宋_GB2312" w:cs="仿宋_GB2312"/>
          <w:color w:val="000000"/>
          <w:sz w:val="28"/>
          <w:szCs w:val="28"/>
        </w:rPr>
        <w:t>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23</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14</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地点：江苏省盐城技师学院海洋路校区（盐城市盐都区海洋路29号7号楼14楼1411办公室）。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w:t>
      </w:r>
      <w:r>
        <w:rPr>
          <w:rFonts w:hint="eastAsia" w:ascii="仿宋_GB2312" w:hAnsi="仿宋_GB2312" w:eastAsia="仿宋_GB2312" w:cs="仿宋_GB2312"/>
          <w:color w:val="000000"/>
          <w:sz w:val="28"/>
          <w:szCs w:val="28"/>
          <w:lang w:val="en-US" w:eastAsia="zh-CN"/>
        </w:rPr>
        <w:t>68661002/13905109103</w:t>
      </w:r>
      <w:r>
        <w:rPr>
          <w:rFonts w:ascii="仿宋_GB2312" w:hAnsi="仿宋_GB2312" w:eastAsia="仿宋_GB2312" w:cs="仿宋_GB2312"/>
          <w:color w:val="000000"/>
          <w:sz w:val="28"/>
          <w:szCs w:val="28"/>
        </w:rPr>
        <w:t>/13770176940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23</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4</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24</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23</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4</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24</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投标文件递交及开标地点：江苏省盐城技师学院海洋路校区（盐城市盐都区海洋路29号7号楼14楼14</w:t>
      </w:r>
      <w:r>
        <w:rPr>
          <w:rFonts w:hint="eastAsia" w:ascii="仿宋_GB2312" w:hAnsi="仿宋_GB2312" w:eastAsia="仿宋_GB2312" w:cs="仿宋_GB2312"/>
          <w:color w:val="000000"/>
          <w:sz w:val="28"/>
          <w:szCs w:val="28"/>
          <w:lang w:val="en-US" w:eastAsia="zh-CN"/>
        </w:rPr>
        <w:t>01会议室</w:t>
      </w:r>
      <w:r>
        <w:rPr>
          <w:rFonts w:hint="eastAsia" w:ascii="仿宋_GB2312" w:hAnsi="仿宋_GB2312" w:eastAsia="仿宋_GB2312" w:cs="仿宋_GB2312"/>
          <w:color w:val="000000"/>
          <w:sz w:val="28"/>
          <w:szCs w:val="28"/>
        </w:rPr>
        <w:t>）。</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w:t>
      </w:r>
      <w:r>
        <w:rPr>
          <w:rFonts w:ascii="仿宋_GB2312" w:hAnsi="仿宋_GB2312" w:eastAsia="仿宋_GB2312" w:cs="仿宋_GB2312"/>
          <w:color w:val="000000"/>
          <w:sz w:val="28"/>
          <w:szCs w:val="28"/>
        </w:rPr>
        <w:t xml:space="preserve"> 0515—</w:t>
      </w:r>
      <w:r>
        <w:rPr>
          <w:rFonts w:hint="eastAsia" w:ascii="仿宋_GB2312" w:hAnsi="仿宋_GB2312" w:eastAsia="仿宋_GB2312" w:cs="仿宋_GB2312"/>
          <w:color w:val="000000"/>
          <w:sz w:val="28"/>
          <w:szCs w:val="28"/>
          <w:lang w:val="en-US" w:eastAsia="zh-CN"/>
        </w:rPr>
        <w:t>68661002/13905109103</w:t>
      </w:r>
      <w:r>
        <w:rPr>
          <w:rFonts w:ascii="仿宋_GB2312" w:hAnsi="仿宋_GB2312" w:eastAsia="仿宋_GB2312" w:cs="仿宋_GB2312"/>
          <w:color w:val="000000"/>
          <w:sz w:val="28"/>
          <w:szCs w:val="28"/>
        </w:rPr>
        <w:t>/13770176940</w:t>
      </w:r>
      <w:r>
        <w:rPr>
          <w:rFonts w:hint="eastAsia" w:ascii="仿宋_GB2312" w:hAnsi="??" w:eastAsia="仿宋_GB2312" w:cs="仿宋_GB2312"/>
          <w:color w:val="000000"/>
          <w:sz w:val="28"/>
          <w:szCs w:val="28"/>
        </w:rPr>
        <w:t>），对于无故临时放弃投标的投标人，我校将根据情况将投标单位纳入招投标黑名单。对您的支持与配合，谨此致谢。</w:t>
      </w:r>
    </w:p>
    <w:p>
      <w:pPr>
        <w:spacing w:line="500" w:lineRule="exact"/>
        <w:ind w:firstLine="562" w:firstLineChars="200"/>
        <w:rPr>
          <w:rFonts w:ascii="黑体" w:hAnsi="黑体" w:eastAsia="黑体" w:cs="黑体"/>
          <w:b/>
          <w:bCs/>
          <w:color w:val="000000"/>
          <w:sz w:val="28"/>
          <w:szCs w:val="28"/>
        </w:rPr>
      </w:pPr>
      <w:r>
        <w:rPr>
          <w:rFonts w:hint="eastAsia" w:ascii="黑体" w:hAnsi="黑体" w:eastAsia="黑体" w:cs="黑体"/>
          <w:b/>
          <w:bCs/>
          <w:color w:val="000000"/>
          <w:sz w:val="28"/>
          <w:szCs w:val="28"/>
          <w:lang w:val="en-US" w:eastAsia="zh-CN"/>
        </w:rPr>
        <w:t>七</w:t>
      </w:r>
      <w:r>
        <w:rPr>
          <w:rFonts w:hint="eastAsia" w:ascii="黑体" w:hAnsi="黑体" w:eastAsia="黑体" w:cs="黑体"/>
          <w:b/>
          <w:bCs/>
          <w:color w:val="000000"/>
          <w:sz w:val="28"/>
          <w:szCs w:val="28"/>
        </w:rPr>
        <w:t>、</w:t>
      </w:r>
      <w:r>
        <w:rPr>
          <w:rFonts w:hint="eastAsia" w:ascii="黑体" w:hAnsi="黑体" w:eastAsia="黑体" w:cs="黑体"/>
          <w:b/>
          <w:bCs/>
          <w:color w:val="000000"/>
          <w:sz w:val="28"/>
          <w:szCs w:val="28"/>
          <w:lang w:val="en-US" w:eastAsia="zh-CN"/>
        </w:rPr>
        <w:t>其他</w:t>
      </w:r>
      <w:r>
        <w:rPr>
          <w:rFonts w:hint="eastAsia" w:ascii="黑体" w:hAnsi="黑体" w:eastAsia="黑体" w:cs="黑体"/>
          <w:b/>
          <w:bCs/>
          <w:color w:val="000000"/>
          <w:sz w:val="28"/>
          <w:szCs w:val="28"/>
        </w:rPr>
        <w:t>要求</w:t>
      </w:r>
    </w:p>
    <w:p>
      <w:pPr>
        <w:adjustRightInd w:val="0"/>
        <w:snapToGrid w:val="0"/>
        <w:spacing w:line="500" w:lineRule="exact"/>
        <w:ind w:firstLine="560" w:firstLineChars="200"/>
        <w:rPr>
          <w:rFonts w:hint="eastAsia" w:ascii="仿宋_GB2312" w:hAnsi="??" w:eastAsia="仿宋_GB2312" w:cs="仿宋_GB2312"/>
          <w:color w:val="000000"/>
          <w:sz w:val="28"/>
          <w:szCs w:val="28"/>
        </w:rPr>
      </w:pPr>
      <w:r>
        <w:rPr>
          <w:rFonts w:hint="eastAsia" w:ascii="仿宋_GB2312" w:hAnsi="??" w:eastAsia="仿宋_GB2312" w:cs="仿宋_GB2312"/>
          <w:color w:val="000000"/>
          <w:sz w:val="28"/>
          <w:szCs w:val="28"/>
        </w:rPr>
        <w:t>为确保校园安全，投标人进入江苏省盐城技师学院</w:t>
      </w:r>
      <w:r>
        <w:rPr>
          <w:rFonts w:hint="eastAsia" w:ascii="仿宋_GB2312" w:hAnsi="??" w:eastAsia="仿宋_GB2312" w:cs="仿宋_GB2312"/>
          <w:color w:val="000000"/>
          <w:sz w:val="28"/>
          <w:szCs w:val="28"/>
          <w:lang w:val="en-US" w:eastAsia="zh-CN"/>
        </w:rPr>
        <w:t>海洋</w:t>
      </w:r>
      <w:r>
        <w:rPr>
          <w:rFonts w:hint="eastAsia" w:ascii="仿宋_GB2312" w:hAnsi="??" w:eastAsia="仿宋_GB2312" w:cs="仿宋_GB2312"/>
          <w:color w:val="000000"/>
          <w:sz w:val="28"/>
          <w:szCs w:val="28"/>
        </w:rPr>
        <w:t>路校区时应服从下列规定：</w:t>
      </w:r>
    </w:p>
    <w:p>
      <w:pPr>
        <w:adjustRightInd w:val="0"/>
        <w:snapToGrid w:val="0"/>
        <w:spacing w:line="500" w:lineRule="exact"/>
        <w:ind w:firstLine="560" w:firstLineChars="200"/>
        <w:rPr>
          <w:rFonts w:hint="eastAsia" w:ascii="仿宋_GB2312" w:hAnsi="??" w:eastAsia="仿宋_GB2312" w:cs="仿宋_GB2312"/>
          <w:color w:val="000000"/>
          <w:sz w:val="28"/>
          <w:szCs w:val="28"/>
        </w:rPr>
      </w:pPr>
      <w:r>
        <w:rPr>
          <w:rFonts w:hint="eastAsia" w:ascii="仿宋_GB2312" w:hAnsi="??" w:eastAsia="仿宋_GB2312" w:cs="仿宋_GB2312"/>
          <w:color w:val="000000"/>
          <w:sz w:val="28"/>
          <w:szCs w:val="28"/>
        </w:rPr>
        <w:t>（</w:t>
      </w:r>
      <w:r>
        <w:rPr>
          <w:rFonts w:hint="eastAsia" w:ascii="仿宋_GB2312" w:hAnsi="??" w:eastAsia="仿宋_GB2312" w:cs="仿宋_GB2312"/>
          <w:color w:val="000000"/>
          <w:sz w:val="28"/>
          <w:szCs w:val="28"/>
          <w:lang w:val="en-US"/>
        </w:rPr>
        <w:t>1</w:t>
      </w:r>
      <w:r>
        <w:rPr>
          <w:rFonts w:hint="eastAsia" w:ascii="仿宋_GB2312" w:hAnsi="??" w:eastAsia="仿宋_GB2312" w:cs="仿宋_GB2312"/>
          <w:color w:val="000000"/>
          <w:sz w:val="28"/>
          <w:szCs w:val="28"/>
        </w:rPr>
        <w:t>）投标人从学校</w:t>
      </w:r>
      <w:r>
        <w:rPr>
          <w:rFonts w:hint="eastAsia" w:ascii="仿宋_GB2312" w:hAnsi="??" w:eastAsia="仿宋_GB2312" w:cs="仿宋_GB2312"/>
          <w:color w:val="000000"/>
          <w:sz w:val="28"/>
          <w:szCs w:val="28"/>
          <w:lang w:val="en-US" w:eastAsia="zh-CN"/>
        </w:rPr>
        <w:t>东</w:t>
      </w:r>
      <w:r>
        <w:rPr>
          <w:rFonts w:hint="eastAsia" w:ascii="仿宋_GB2312" w:hAnsi="??" w:eastAsia="仿宋_GB2312" w:cs="仿宋_GB2312"/>
          <w:color w:val="000000"/>
          <w:sz w:val="28"/>
          <w:szCs w:val="28"/>
        </w:rPr>
        <w:t>大门进出；投标人车辆一律不得进入校园。</w:t>
      </w:r>
    </w:p>
    <w:p>
      <w:pPr>
        <w:adjustRightInd w:val="0"/>
        <w:snapToGrid w:val="0"/>
        <w:spacing w:line="500" w:lineRule="exact"/>
        <w:ind w:firstLine="560" w:firstLineChars="200"/>
        <w:rPr>
          <w:rFonts w:hint="eastAsia" w:ascii="仿宋_GB2312" w:hAnsi="??" w:eastAsia="仿宋_GB2312" w:cs="仿宋_GB2312"/>
          <w:color w:val="000000"/>
          <w:sz w:val="28"/>
          <w:szCs w:val="28"/>
        </w:rPr>
      </w:pPr>
      <w:r>
        <w:rPr>
          <w:rFonts w:hint="eastAsia" w:ascii="仿宋_GB2312" w:hAnsi="??" w:eastAsia="仿宋_GB2312" w:cs="仿宋_GB2312"/>
          <w:color w:val="000000"/>
          <w:sz w:val="28"/>
          <w:szCs w:val="28"/>
        </w:rPr>
        <w:t>（</w:t>
      </w:r>
      <w:r>
        <w:rPr>
          <w:rFonts w:hint="eastAsia" w:ascii="仿宋_GB2312" w:hAnsi="??" w:eastAsia="仿宋_GB2312" w:cs="仿宋_GB2312"/>
          <w:color w:val="000000"/>
          <w:sz w:val="28"/>
          <w:szCs w:val="28"/>
          <w:lang w:val="en-US"/>
        </w:rPr>
        <w:t>2</w:t>
      </w:r>
      <w:r>
        <w:rPr>
          <w:rFonts w:hint="eastAsia" w:ascii="仿宋_GB2312" w:hAnsi="??" w:eastAsia="仿宋_GB2312" w:cs="仿宋_GB2312"/>
          <w:color w:val="000000"/>
          <w:sz w:val="28"/>
          <w:szCs w:val="28"/>
        </w:rPr>
        <w:t>）授权代表限</w:t>
      </w:r>
      <w:r>
        <w:rPr>
          <w:rFonts w:hint="eastAsia" w:ascii="仿宋_GB2312" w:hAnsi="??" w:eastAsia="仿宋_GB2312" w:cs="仿宋_GB2312"/>
          <w:color w:val="000000"/>
          <w:sz w:val="28"/>
          <w:szCs w:val="28"/>
          <w:lang w:val="en-US"/>
        </w:rPr>
        <w:t>1</w:t>
      </w:r>
      <w:r>
        <w:rPr>
          <w:rFonts w:hint="eastAsia" w:ascii="仿宋_GB2312" w:hAnsi="??" w:eastAsia="仿宋_GB2312" w:cs="仿宋_GB2312"/>
          <w:color w:val="000000"/>
          <w:sz w:val="28"/>
          <w:szCs w:val="28"/>
        </w:rPr>
        <w:t>人进入校园，进入校园前须在</w:t>
      </w:r>
      <w:r>
        <w:rPr>
          <w:rFonts w:hint="eastAsia" w:ascii="仿宋_GB2312" w:hAnsi="??" w:eastAsia="仿宋_GB2312" w:cs="仿宋_GB2312"/>
          <w:color w:val="000000"/>
          <w:sz w:val="28"/>
          <w:szCs w:val="28"/>
          <w:lang w:val="en-US" w:eastAsia="zh-CN"/>
        </w:rPr>
        <w:t>东</w:t>
      </w:r>
      <w:r>
        <w:rPr>
          <w:rFonts w:hint="eastAsia" w:ascii="仿宋_GB2312" w:hAnsi="??" w:eastAsia="仿宋_GB2312" w:cs="仿宋_GB2312"/>
          <w:color w:val="000000"/>
          <w:sz w:val="28"/>
          <w:szCs w:val="28"/>
        </w:rPr>
        <w:t>大门外相关工作人员处进行信息实名登记。请投标人注意投标截止时间，规范佩戴口罩。</w:t>
      </w:r>
    </w:p>
    <w:p>
      <w:pPr>
        <w:adjustRightInd w:val="0"/>
        <w:snapToGrid w:val="0"/>
        <w:spacing w:line="500" w:lineRule="exact"/>
        <w:ind w:firstLine="560" w:firstLineChars="200"/>
        <w:rPr>
          <w:rFonts w:hint="eastAsia" w:ascii="仿宋_GB2312" w:hAnsi="??" w:eastAsia="仿宋_GB2312" w:cs="仿宋_GB2312"/>
          <w:color w:val="000000"/>
          <w:sz w:val="28"/>
          <w:szCs w:val="28"/>
        </w:rPr>
      </w:pPr>
      <w:r>
        <w:rPr>
          <w:rFonts w:hint="eastAsia" w:ascii="仿宋_GB2312" w:hAnsi="??" w:eastAsia="仿宋_GB2312" w:cs="仿宋_GB2312"/>
          <w:color w:val="000000"/>
          <w:sz w:val="28"/>
          <w:szCs w:val="28"/>
        </w:rPr>
        <w:t>（</w:t>
      </w:r>
      <w:r>
        <w:rPr>
          <w:rFonts w:hint="eastAsia" w:ascii="仿宋_GB2312" w:hAnsi="??" w:eastAsia="仿宋_GB2312" w:cs="仿宋_GB2312"/>
          <w:color w:val="000000"/>
          <w:sz w:val="28"/>
          <w:szCs w:val="28"/>
          <w:lang w:val="en-US"/>
        </w:rPr>
        <w:t>3</w:t>
      </w:r>
      <w:r>
        <w:rPr>
          <w:rFonts w:hint="eastAsia" w:ascii="仿宋_GB2312" w:hAnsi="??" w:eastAsia="仿宋_GB2312" w:cs="仿宋_GB2312"/>
          <w:color w:val="000000"/>
          <w:sz w:val="28"/>
          <w:szCs w:val="28"/>
        </w:rPr>
        <w:t>）投标人进入校园后应在指定地点参与投标活动，不到非相关场所活动；投标工作结束后应立即离开校园，不逗留。</w:t>
      </w:r>
    </w:p>
    <w:p>
      <w:pPr>
        <w:shd w:val="clear" w:color="auto" w:fill="FFFFFF"/>
        <w:spacing w:line="500" w:lineRule="exact"/>
        <w:ind w:firstLine="562" w:firstLineChars="200"/>
        <w:rPr>
          <w:rFonts w:ascii="仿宋_GB2312" w:eastAsia="仿宋_GB2312" w:cs="仿宋_GB2312"/>
          <w:sz w:val="32"/>
          <w:szCs w:val="32"/>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hjZTJmNzcxZDYzMmViNWNhMGFkMGVlMWE2NzRlNzIifQ=="/>
  </w:docVars>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3506F"/>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1D46B46"/>
    <w:rsid w:val="020A5176"/>
    <w:rsid w:val="02430947"/>
    <w:rsid w:val="02BB486C"/>
    <w:rsid w:val="02EC5BF8"/>
    <w:rsid w:val="03055062"/>
    <w:rsid w:val="031E1220"/>
    <w:rsid w:val="035A33CF"/>
    <w:rsid w:val="03784BFE"/>
    <w:rsid w:val="038A0139"/>
    <w:rsid w:val="039369CC"/>
    <w:rsid w:val="044A21C6"/>
    <w:rsid w:val="04C12B4C"/>
    <w:rsid w:val="04CD3D0D"/>
    <w:rsid w:val="04EF3DB4"/>
    <w:rsid w:val="051004D3"/>
    <w:rsid w:val="05272FAA"/>
    <w:rsid w:val="055A2B8C"/>
    <w:rsid w:val="05787881"/>
    <w:rsid w:val="05B15802"/>
    <w:rsid w:val="05B50749"/>
    <w:rsid w:val="05C0312F"/>
    <w:rsid w:val="05CB22E3"/>
    <w:rsid w:val="05E76332"/>
    <w:rsid w:val="063E3843"/>
    <w:rsid w:val="067009E3"/>
    <w:rsid w:val="0678799D"/>
    <w:rsid w:val="0679188B"/>
    <w:rsid w:val="067D33B3"/>
    <w:rsid w:val="06B24841"/>
    <w:rsid w:val="06BB5646"/>
    <w:rsid w:val="06D51854"/>
    <w:rsid w:val="06E224E4"/>
    <w:rsid w:val="070058ED"/>
    <w:rsid w:val="072842ED"/>
    <w:rsid w:val="07976D19"/>
    <w:rsid w:val="07A73824"/>
    <w:rsid w:val="07CC07D2"/>
    <w:rsid w:val="07CD206E"/>
    <w:rsid w:val="07DA3CFE"/>
    <w:rsid w:val="07E21525"/>
    <w:rsid w:val="08037EE2"/>
    <w:rsid w:val="08D924FF"/>
    <w:rsid w:val="091A0CCA"/>
    <w:rsid w:val="097471DD"/>
    <w:rsid w:val="098C6F78"/>
    <w:rsid w:val="099A417A"/>
    <w:rsid w:val="09A256F9"/>
    <w:rsid w:val="09F351D4"/>
    <w:rsid w:val="0A2658EF"/>
    <w:rsid w:val="0AEB2D57"/>
    <w:rsid w:val="0AFC45D4"/>
    <w:rsid w:val="0B1B1342"/>
    <w:rsid w:val="0B404762"/>
    <w:rsid w:val="0B62067E"/>
    <w:rsid w:val="0B626DEC"/>
    <w:rsid w:val="0B855F7E"/>
    <w:rsid w:val="0B9A0FFE"/>
    <w:rsid w:val="0C206B85"/>
    <w:rsid w:val="0C32647A"/>
    <w:rsid w:val="0C3D62CB"/>
    <w:rsid w:val="0C525545"/>
    <w:rsid w:val="0C743361"/>
    <w:rsid w:val="0D8536A8"/>
    <w:rsid w:val="0DA5454E"/>
    <w:rsid w:val="0DA75991"/>
    <w:rsid w:val="0EBA7101"/>
    <w:rsid w:val="0EDD719A"/>
    <w:rsid w:val="0EED3DB3"/>
    <w:rsid w:val="0F5136C0"/>
    <w:rsid w:val="0F78360A"/>
    <w:rsid w:val="0F785EC3"/>
    <w:rsid w:val="0FA34244"/>
    <w:rsid w:val="0FC76146"/>
    <w:rsid w:val="0FD3668F"/>
    <w:rsid w:val="1034005E"/>
    <w:rsid w:val="10486C99"/>
    <w:rsid w:val="10560FCC"/>
    <w:rsid w:val="10A02C4D"/>
    <w:rsid w:val="125D6101"/>
    <w:rsid w:val="126512A2"/>
    <w:rsid w:val="12B94D24"/>
    <w:rsid w:val="12C23695"/>
    <w:rsid w:val="131953C2"/>
    <w:rsid w:val="13863FCA"/>
    <w:rsid w:val="1387289B"/>
    <w:rsid w:val="13894C62"/>
    <w:rsid w:val="138A3CBD"/>
    <w:rsid w:val="138F6B73"/>
    <w:rsid w:val="13BB045D"/>
    <w:rsid w:val="13BF20EE"/>
    <w:rsid w:val="13DD3993"/>
    <w:rsid w:val="141A7C53"/>
    <w:rsid w:val="141E3E24"/>
    <w:rsid w:val="145B0730"/>
    <w:rsid w:val="147927F8"/>
    <w:rsid w:val="148A50A1"/>
    <w:rsid w:val="14B61A22"/>
    <w:rsid w:val="14DD586C"/>
    <w:rsid w:val="14F204A8"/>
    <w:rsid w:val="1537780C"/>
    <w:rsid w:val="155F42E2"/>
    <w:rsid w:val="156D481A"/>
    <w:rsid w:val="15D0174A"/>
    <w:rsid w:val="16026B26"/>
    <w:rsid w:val="161A2398"/>
    <w:rsid w:val="16D60D5C"/>
    <w:rsid w:val="16FA1EEA"/>
    <w:rsid w:val="17095030"/>
    <w:rsid w:val="172356C7"/>
    <w:rsid w:val="17644A10"/>
    <w:rsid w:val="178F4D9A"/>
    <w:rsid w:val="17C36D72"/>
    <w:rsid w:val="17E458DD"/>
    <w:rsid w:val="18181157"/>
    <w:rsid w:val="18352C7A"/>
    <w:rsid w:val="18707FE4"/>
    <w:rsid w:val="187679A2"/>
    <w:rsid w:val="188046C1"/>
    <w:rsid w:val="18AD7EBA"/>
    <w:rsid w:val="18C745AB"/>
    <w:rsid w:val="193534EA"/>
    <w:rsid w:val="1949555F"/>
    <w:rsid w:val="19D377E4"/>
    <w:rsid w:val="19D42B02"/>
    <w:rsid w:val="1A0033A8"/>
    <w:rsid w:val="1A2133EC"/>
    <w:rsid w:val="1A2E19C8"/>
    <w:rsid w:val="1A745C61"/>
    <w:rsid w:val="1A7C6625"/>
    <w:rsid w:val="1ACF0032"/>
    <w:rsid w:val="1B1D036B"/>
    <w:rsid w:val="1B1E61D5"/>
    <w:rsid w:val="1B370055"/>
    <w:rsid w:val="1B7D4FA5"/>
    <w:rsid w:val="1C6537A6"/>
    <w:rsid w:val="1CB94466"/>
    <w:rsid w:val="1CE37779"/>
    <w:rsid w:val="1CF2284B"/>
    <w:rsid w:val="1D027E40"/>
    <w:rsid w:val="1D4045E5"/>
    <w:rsid w:val="1DDC4D25"/>
    <w:rsid w:val="1E1823DE"/>
    <w:rsid w:val="1E4C0DD8"/>
    <w:rsid w:val="1E5C4D8E"/>
    <w:rsid w:val="1E9F10E2"/>
    <w:rsid w:val="1EB96B5B"/>
    <w:rsid w:val="1F7F27F6"/>
    <w:rsid w:val="1FD7766D"/>
    <w:rsid w:val="20126BF3"/>
    <w:rsid w:val="20134F85"/>
    <w:rsid w:val="20240AB4"/>
    <w:rsid w:val="20530463"/>
    <w:rsid w:val="20FD07C0"/>
    <w:rsid w:val="21645F4F"/>
    <w:rsid w:val="216E48EC"/>
    <w:rsid w:val="21D15555"/>
    <w:rsid w:val="21EB2A6B"/>
    <w:rsid w:val="2268710B"/>
    <w:rsid w:val="229077BE"/>
    <w:rsid w:val="231A2EF3"/>
    <w:rsid w:val="23404E34"/>
    <w:rsid w:val="238425BF"/>
    <w:rsid w:val="23D90E3E"/>
    <w:rsid w:val="2420793E"/>
    <w:rsid w:val="242F2957"/>
    <w:rsid w:val="2469293B"/>
    <w:rsid w:val="249E2FB0"/>
    <w:rsid w:val="24B37275"/>
    <w:rsid w:val="24C34269"/>
    <w:rsid w:val="24D36639"/>
    <w:rsid w:val="24E15C47"/>
    <w:rsid w:val="24E44812"/>
    <w:rsid w:val="24F91061"/>
    <w:rsid w:val="25241D99"/>
    <w:rsid w:val="25606A13"/>
    <w:rsid w:val="2595288B"/>
    <w:rsid w:val="259535AB"/>
    <w:rsid w:val="25BD36CE"/>
    <w:rsid w:val="25C27D0F"/>
    <w:rsid w:val="263372DB"/>
    <w:rsid w:val="26450D03"/>
    <w:rsid w:val="26B462D2"/>
    <w:rsid w:val="272E76AB"/>
    <w:rsid w:val="27887700"/>
    <w:rsid w:val="27B73D55"/>
    <w:rsid w:val="28627E33"/>
    <w:rsid w:val="28A616B2"/>
    <w:rsid w:val="28D16B63"/>
    <w:rsid w:val="28E921CD"/>
    <w:rsid w:val="2934394F"/>
    <w:rsid w:val="293C3219"/>
    <w:rsid w:val="294E6E47"/>
    <w:rsid w:val="2958662D"/>
    <w:rsid w:val="296E1849"/>
    <w:rsid w:val="296E617B"/>
    <w:rsid w:val="29873085"/>
    <w:rsid w:val="29D03263"/>
    <w:rsid w:val="2AA75F42"/>
    <w:rsid w:val="2B650E2C"/>
    <w:rsid w:val="2B874AD4"/>
    <w:rsid w:val="2BA12CCB"/>
    <w:rsid w:val="2BF253AE"/>
    <w:rsid w:val="2BF95B4F"/>
    <w:rsid w:val="2C136326"/>
    <w:rsid w:val="2C225919"/>
    <w:rsid w:val="2C430B45"/>
    <w:rsid w:val="2C9629A2"/>
    <w:rsid w:val="2CEC1CBB"/>
    <w:rsid w:val="2D0A78E6"/>
    <w:rsid w:val="2D1D1E0E"/>
    <w:rsid w:val="2D247B91"/>
    <w:rsid w:val="2D3A397F"/>
    <w:rsid w:val="2D407D79"/>
    <w:rsid w:val="2D7E7492"/>
    <w:rsid w:val="2DB155CE"/>
    <w:rsid w:val="2DF824AE"/>
    <w:rsid w:val="2E170254"/>
    <w:rsid w:val="2E1E7211"/>
    <w:rsid w:val="2E247C4F"/>
    <w:rsid w:val="2E3C2994"/>
    <w:rsid w:val="2E9D6725"/>
    <w:rsid w:val="2F322610"/>
    <w:rsid w:val="2FBF031F"/>
    <w:rsid w:val="302D5E21"/>
    <w:rsid w:val="303C58FE"/>
    <w:rsid w:val="305B42AA"/>
    <w:rsid w:val="308D17A0"/>
    <w:rsid w:val="30B72DB4"/>
    <w:rsid w:val="30C73688"/>
    <w:rsid w:val="30D6335C"/>
    <w:rsid w:val="30F938C5"/>
    <w:rsid w:val="311B0AD8"/>
    <w:rsid w:val="3152597F"/>
    <w:rsid w:val="31721C46"/>
    <w:rsid w:val="31B501BF"/>
    <w:rsid w:val="31E745BA"/>
    <w:rsid w:val="31F604A7"/>
    <w:rsid w:val="323B7C10"/>
    <w:rsid w:val="32F75CED"/>
    <w:rsid w:val="33297F74"/>
    <w:rsid w:val="3348262D"/>
    <w:rsid w:val="334912C7"/>
    <w:rsid w:val="336C1CB6"/>
    <w:rsid w:val="33AE7E7D"/>
    <w:rsid w:val="34080B06"/>
    <w:rsid w:val="340D52DD"/>
    <w:rsid w:val="34226FB0"/>
    <w:rsid w:val="342740DE"/>
    <w:rsid w:val="34CC6B8D"/>
    <w:rsid w:val="34CF498D"/>
    <w:rsid w:val="34F816AB"/>
    <w:rsid w:val="35005586"/>
    <w:rsid w:val="350D6F38"/>
    <w:rsid w:val="35247A5F"/>
    <w:rsid w:val="35365D30"/>
    <w:rsid w:val="35383D67"/>
    <w:rsid w:val="35AD416C"/>
    <w:rsid w:val="35C14B08"/>
    <w:rsid w:val="35F90162"/>
    <w:rsid w:val="35FD18B8"/>
    <w:rsid w:val="36140B55"/>
    <w:rsid w:val="3628068A"/>
    <w:rsid w:val="36781BE1"/>
    <w:rsid w:val="36883AE4"/>
    <w:rsid w:val="36CD5879"/>
    <w:rsid w:val="36E80731"/>
    <w:rsid w:val="370C49F9"/>
    <w:rsid w:val="371E16DF"/>
    <w:rsid w:val="37314630"/>
    <w:rsid w:val="373B1623"/>
    <w:rsid w:val="377B7619"/>
    <w:rsid w:val="37A064B7"/>
    <w:rsid w:val="37A23E34"/>
    <w:rsid w:val="37AE7F75"/>
    <w:rsid w:val="37C67FF9"/>
    <w:rsid w:val="37E12459"/>
    <w:rsid w:val="37F06B4E"/>
    <w:rsid w:val="382A637D"/>
    <w:rsid w:val="383A2923"/>
    <w:rsid w:val="383A70C8"/>
    <w:rsid w:val="38BB2241"/>
    <w:rsid w:val="38E14EED"/>
    <w:rsid w:val="38EA43CB"/>
    <w:rsid w:val="38FF2799"/>
    <w:rsid w:val="394F79A9"/>
    <w:rsid w:val="39555533"/>
    <w:rsid w:val="39A26DC9"/>
    <w:rsid w:val="39DA6378"/>
    <w:rsid w:val="3A114339"/>
    <w:rsid w:val="3AAB5F01"/>
    <w:rsid w:val="3AC60452"/>
    <w:rsid w:val="3B4B3FA6"/>
    <w:rsid w:val="3B6162F8"/>
    <w:rsid w:val="3B692B8D"/>
    <w:rsid w:val="3B721FC2"/>
    <w:rsid w:val="3B855F46"/>
    <w:rsid w:val="3BF50F4C"/>
    <w:rsid w:val="3C143E0C"/>
    <w:rsid w:val="3C1F738B"/>
    <w:rsid w:val="3C3A346E"/>
    <w:rsid w:val="3C7C0A1B"/>
    <w:rsid w:val="3CED2288"/>
    <w:rsid w:val="3D0E5CF3"/>
    <w:rsid w:val="3D2D679A"/>
    <w:rsid w:val="3D411D83"/>
    <w:rsid w:val="3D791D7E"/>
    <w:rsid w:val="3D7F4F0B"/>
    <w:rsid w:val="3DA03B15"/>
    <w:rsid w:val="3DA430C6"/>
    <w:rsid w:val="3DD95AFA"/>
    <w:rsid w:val="3DFF1EF8"/>
    <w:rsid w:val="3E0F4079"/>
    <w:rsid w:val="3E401F2E"/>
    <w:rsid w:val="3E406FB9"/>
    <w:rsid w:val="3EA432EA"/>
    <w:rsid w:val="3EC83C00"/>
    <w:rsid w:val="3ED05521"/>
    <w:rsid w:val="3EF23139"/>
    <w:rsid w:val="3F0262BC"/>
    <w:rsid w:val="3F1818E5"/>
    <w:rsid w:val="3F787D93"/>
    <w:rsid w:val="3FFB68F7"/>
    <w:rsid w:val="40075866"/>
    <w:rsid w:val="403961EA"/>
    <w:rsid w:val="40DB60B9"/>
    <w:rsid w:val="40EB188B"/>
    <w:rsid w:val="40F90C7F"/>
    <w:rsid w:val="411357D5"/>
    <w:rsid w:val="413540A2"/>
    <w:rsid w:val="41526B64"/>
    <w:rsid w:val="41951495"/>
    <w:rsid w:val="42350A8C"/>
    <w:rsid w:val="42536595"/>
    <w:rsid w:val="42AA1947"/>
    <w:rsid w:val="42B82C2B"/>
    <w:rsid w:val="42FE74B6"/>
    <w:rsid w:val="439D1A95"/>
    <w:rsid w:val="43FB6843"/>
    <w:rsid w:val="445F5174"/>
    <w:rsid w:val="447F785B"/>
    <w:rsid w:val="44A658FB"/>
    <w:rsid w:val="44B03BC9"/>
    <w:rsid w:val="44B16CFF"/>
    <w:rsid w:val="44CB1108"/>
    <w:rsid w:val="45BB3310"/>
    <w:rsid w:val="45C565B0"/>
    <w:rsid w:val="45D26FD9"/>
    <w:rsid w:val="45F85DE8"/>
    <w:rsid w:val="46560EA5"/>
    <w:rsid w:val="467E7D51"/>
    <w:rsid w:val="468D0324"/>
    <w:rsid w:val="46CB6C09"/>
    <w:rsid w:val="473A4A33"/>
    <w:rsid w:val="475E2D19"/>
    <w:rsid w:val="478D19DE"/>
    <w:rsid w:val="47AC3932"/>
    <w:rsid w:val="47DD3088"/>
    <w:rsid w:val="47EB0CDC"/>
    <w:rsid w:val="48211BC8"/>
    <w:rsid w:val="482C68E1"/>
    <w:rsid w:val="483E69C5"/>
    <w:rsid w:val="48BB2526"/>
    <w:rsid w:val="48E51AD0"/>
    <w:rsid w:val="49114B61"/>
    <w:rsid w:val="491C0BE3"/>
    <w:rsid w:val="496679E4"/>
    <w:rsid w:val="498B47F1"/>
    <w:rsid w:val="4A0952BB"/>
    <w:rsid w:val="4A300DBD"/>
    <w:rsid w:val="4AA07385"/>
    <w:rsid w:val="4B183B51"/>
    <w:rsid w:val="4B196F1F"/>
    <w:rsid w:val="4B1C2C75"/>
    <w:rsid w:val="4B380954"/>
    <w:rsid w:val="4B536996"/>
    <w:rsid w:val="4B9058EB"/>
    <w:rsid w:val="4BFD7E37"/>
    <w:rsid w:val="4C702BBA"/>
    <w:rsid w:val="4C805C6D"/>
    <w:rsid w:val="4CCE246C"/>
    <w:rsid w:val="4CD769BC"/>
    <w:rsid w:val="4CFB3FC6"/>
    <w:rsid w:val="4D211996"/>
    <w:rsid w:val="4D2558F1"/>
    <w:rsid w:val="4D36558C"/>
    <w:rsid w:val="4D752DFF"/>
    <w:rsid w:val="4D7B1CD8"/>
    <w:rsid w:val="4DE62960"/>
    <w:rsid w:val="4E100D3C"/>
    <w:rsid w:val="4E555139"/>
    <w:rsid w:val="4E6526E6"/>
    <w:rsid w:val="4E93279E"/>
    <w:rsid w:val="4F034C32"/>
    <w:rsid w:val="4F5308A7"/>
    <w:rsid w:val="4F74653C"/>
    <w:rsid w:val="4FDD24ED"/>
    <w:rsid w:val="4FDD3E90"/>
    <w:rsid w:val="5037777B"/>
    <w:rsid w:val="50731938"/>
    <w:rsid w:val="51361776"/>
    <w:rsid w:val="51600B1E"/>
    <w:rsid w:val="51A364AC"/>
    <w:rsid w:val="51BA08B0"/>
    <w:rsid w:val="51C02C5A"/>
    <w:rsid w:val="51C27A83"/>
    <w:rsid w:val="51CE58E5"/>
    <w:rsid w:val="52AC24D9"/>
    <w:rsid w:val="52B61649"/>
    <w:rsid w:val="52E56056"/>
    <w:rsid w:val="530C3F70"/>
    <w:rsid w:val="53A60F81"/>
    <w:rsid w:val="53AB3DE1"/>
    <w:rsid w:val="53B27B60"/>
    <w:rsid w:val="53B75D03"/>
    <w:rsid w:val="53D308F4"/>
    <w:rsid w:val="53D54629"/>
    <w:rsid w:val="542A14B9"/>
    <w:rsid w:val="543E4348"/>
    <w:rsid w:val="549417C5"/>
    <w:rsid w:val="549E54BE"/>
    <w:rsid w:val="54BF0B4A"/>
    <w:rsid w:val="54CA69C6"/>
    <w:rsid w:val="557C0A69"/>
    <w:rsid w:val="5582751F"/>
    <w:rsid w:val="55891293"/>
    <w:rsid w:val="55891C35"/>
    <w:rsid w:val="559F0AA9"/>
    <w:rsid w:val="55F34B7A"/>
    <w:rsid w:val="564969BE"/>
    <w:rsid w:val="56513D5F"/>
    <w:rsid w:val="56BA75E8"/>
    <w:rsid w:val="56D25390"/>
    <w:rsid w:val="56FA6F90"/>
    <w:rsid w:val="57250D68"/>
    <w:rsid w:val="573D0770"/>
    <w:rsid w:val="5749378E"/>
    <w:rsid w:val="57650F48"/>
    <w:rsid w:val="577E46FF"/>
    <w:rsid w:val="57C23453"/>
    <w:rsid w:val="58883FF1"/>
    <w:rsid w:val="58942950"/>
    <w:rsid w:val="58C739F2"/>
    <w:rsid w:val="58E63AB7"/>
    <w:rsid w:val="591F1309"/>
    <w:rsid w:val="592A2468"/>
    <w:rsid w:val="594F6C2F"/>
    <w:rsid w:val="595A4C77"/>
    <w:rsid w:val="596C18DF"/>
    <w:rsid w:val="59723D4E"/>
    <w:rsid w:val="59A01DC1"/>
    <w:rsid w:val="59E14449"/>
    <w:rsid w:val="59F33D20"/>
    <w:rsid w:val="5A0C0BD4"/>
    <w:rsid w:val="5A462418"/>
    <w:rsid w:val="5A5B4BA8"/>
    <w:rsid w:val="5AE67CB2"/>
    <w:rsid w:val="5B32399A"/>
    <w:rsid w:val="5BAB7008"/>
    <w:rsid w:val="5BBA471A"/>
    <w:rsid w:val="5BC26D60"/>
    <w:rsid w:val="5BC364B7"/>
    <w:rsid w:val="5C114079"/>
    <w:rsid w:val="5C9751C1"/>
    <w:rsid w:val="5CB155B2"/>
    <w:rsid w:val="5CF86948"/>
    <w:rsid w:val="5D303546"/>
    <w:rsid w:val="5D882094"/>
    <w:rsid w:val="5D99096B"/>
    <w:rsid w:val="5DBE5382"/>
    <w:rsid w:val="5E104977"/>
    <w:rsid w:val="5E126555"/>
    <w:rsid w:val="5E5516EB"/>
    <w:rsid w:val="5E8A480E"/>
    <w:rsid w:val="5EB24D06"/>
    <w:rsid w:val="5EC00FDE"/>
    <w:rsid w:val="5F213218"/>
    <w:rsid w:val="5F8C1FE2"/>
    <w:rsid w:val="5FB37032"/>
    <w:rsid w:val="5FC4778E"/>
    <w:rsid w:val="604E57F2"/>
    <w:rsid w:val="608F5787"/>
    <w:rsid w:val="60B54500"/>
    <w:rsid w:val="610C0AF8"/>
    <w:rsid w:val="624F051E"/>
    <w:rsid w:val="625A0DB8"/>
    <w:rsid w:val="62CD2233"/>
    <w:rsid w:val="62D500B6"/>
    <w:rsid w:val="62D82626"/>
    <w:rsid w:val="62E6383E"/>
    <w:rsid w:val="63413B72"/>
    <w:rsid w:val="64140E68"/>
    <w:rsid w:val="64571B9A"/>
    <w:rsid w:val="646E1A2B"/>
    <w:rsid w:val="64A5749D"/>
    <w:rsid w:val="64BD6F91"/>
    <w:rsid w:val="64C23D56"/>
    <w:rsid w:val="64DD2238"/>
    <w:rsid w:val="651D19C2"/>
    <w:rsid w:val="657813C0"/>
    <w:rsid w:val="65D95392"/>
    <w:rsid w:val="65DD0843"/>
    <w:rsid w:val="66445C8F"/>
    <w:rsid w:val="668A38E9"/>
    <w:rsid w:val="66A07473"/>
    <w:rsid w:val="67254054"/>
    <w:rsid w:val="67831A61"/>
    <w:rsid w:val="67AF54A4"/>
    <w:rsid w:val="681D4B7F"/>
    <w:rsid w:val="6870569D"/>
    <w:rsid w:val="688E2BC4"/>
    <w:rsid w:val="68A00632"/>
    <w:rsid w:val="68AF4662"/>
    <w:rsid w:val="68FB3B7E"/>
    <w:rsid w:val="690762AF"/>
    <w:rsid w:val="694766FF"/>
    <w:rsid w:val="69A0054D"/>
    <w:rsid w:val="69B64782"/>
    <w:rsid w:val="69F80F2F"/>
    <w:rsid w:val="6A68473D"/>
    <w:rsid w:val="6A77390C"/>
    <w:rsid w:val="6AF3713C"/>
    <w:rsid w:val="6B376C34"/>
    <w:rsid w:val="6BA87F93"/>
    <w:rsid w:val="6BD84A7F"/>
    <w:rsid w:val="6CC02D04"/>
    <w:rsid w:val="6CD068B4"/>
    <w:rsid w:val="6D390973"/>
    <w:rsid w:val="6D441F7E"/>
    <w:rsid w:val="6D6D5F4E"/>
    <w:rsid w:val="6D886EFA"/>
    <w:rsid w:val="6DB854D6"/>
    <w:rsid w:val="6E4008B0"/>
    <w:rsid w:val="6E911C2F"/>
    <w:rsid w:val="6EB02BF7"/>
    <w:rsid w:val="6EBF11EF"/>
    <w:rsid w:val="6F413F8E"/>
    <w:rsid w:val="6F4F1DE3"/>
    <w:rsid w:val="6F93454C"/>
    <w:rsid w:val="6FF36CBD"/>
    <w:rsid w:val="704425D1"/>
    <w:rsid w:val="7067211B"/>
    <w:rsid w:val="70A51511"/>
    <w:rsid w:val="70DB4796"/>
    <w:rsid w:val="70E826BC"/>
    <w:rsid w:val="710F6F32"/>
    <w:rsid w:val="7145249A"/>
    <w:rsid w:val="71512C49"/>
    <w:rsid w:val="71661C44"/>
    <w:rsid w:val="717E223A"/>
    <w:rsid w:val="71B1120F"/>
    <w:rsid w:val="71D64F7C"/>
    <w:rsid w:val="71E0306E"/>
    <w:rsid w:val="71F12ABC"/>
    <w:rsid w:val="71F54C9C"/>
    <w:rsid w:val="722D7872"/>
    <w:rsid w:val="7254748C"/>
    <w:rsid w:val="72561178"/>
    <w:rsid w:val="7312134A"/>
    <w:rsid w:val="736C170B"/>
    <w:rsid w:val="739D7F65"/>
    <w:rsid w:val="73A71CB4"/>
    <w:rsid w:val="73BA6DE5"/>
    <w:rsid w:val="73E56406"/>
    <w:rsid w:val="75295C38"/>
    <w:rsid w:val="757070A1"/>
    <w:rsid w:val="75814B80"/>
    <w:rsid w:val="7582710B"/>
    <w:rsid w:val="75C54221"/>
    <w:rsid w:val="75CD3DB4"/>
    <w:rsid w:val="75E04278"/>
    <w:rsid w:val="75F34E22"/>
    <w:rsid w:val="76503DEE"/>
    <w:rsid w:val="76FD13CF"/>
    <w:rsid w:val="77090A3A"/>
    <w:rsid w:val="77386591"/>
    <w:rsid w:val="773C77FD"/>
    <w:rsid w:val="774D7065"/>
    <w:rsid w:val="777827AE"/>
    <w:rsid w:val="777D7660"/>
    <w:rsid w:val="77A2789E"/>
    <w:rsid w:val="780939AE"/>
    <w:rsid w:val="7810382D"/>
    <w:rsid w:val="785C5927"/>
    <w:rsid w:val="78BD3664"/>
    <w:rsid w:val="790413FD"/>
    <w:rsid w:val="79315225"/>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3C50D0"/>
    <w:rsid w:val="7B6125D2"/>
    <w:rsid w:val="7B722606"/>
    <w:rsid w:val="7BD61B09"/>
    <w:rsid w:val="7BE14581"/>
    <w:rsid w:val="7C335EBE"/>
    <w:rsid w:val="7C3F1C90"/>
    <w:rsid w:val="7C5010D1"/>
    <w:rsid w:val="7CC462BF"/>
    <w:rsid w:val="7D263586"/>
    <w:rsid w:val="7D341E05"/>
    <w:rsid w:val="7D783C20"/>
    <w:rsid w:val="7DAA2184"/>
    <w:rsid w:val="7DE276A7"/>
    <w:rsid w:val="7DE878E7"/>
    <w:rsid w:val="7DFA7A18"/>
    <w:rsid w:val="7E5B7F26"/>
    <w:rsid w:val="7E9B6F8B"/>
    <w:rsid w:val="7EA45AFC"/>
    <w:rsid w:val="7EE215A1"/>
    <w:rsid w:val="7EE8035F"/>
    <w:rsid w:val="7F1026C2"/>
    <w:rsid w:val="7F2E20C0"/>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6">
    <w:name w:val="heading 1"/>
    <w:basedOn w:val="1"/>
    <w:next w:val="1"/>
    <w:link w:val="22"/>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7">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8">
    <w:name w:val="heading 3"/>
    <w:basedOn w:val="1"/>
    <w:next w:val="5"/>
    <w:qFormat/>
    <w:locked/>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spacing w:after="120"/>
      <w:ind w:left="420" w:leftChars="200" w:firstLine="420" w:firstLineChars="200"/>
    </w:pPr>
    <w:rPr>
      <w:sz w:val="21"/>
      <w:szCs w:val="24"/>
    </w:rPr>
  </w:style>
  <w:style w:type="paragraph" w:styleId="3">
    <w:name w:val="Body Text Indent"/>
    <w:basedOn w:val="1"/>
    <w:next w:val="4"/>
    <w:link w:val="23"/>
    <w:qFormat/>
    <w:uiPriority w:val="99"/>
    <w:pPr>
      <w:ind w:left="-105" w:firstLine="232" w:firstLineChars="232"/>
    </w:pPr>
    <w:rPr>
      <w:rFonts w:eastAsia="仿宋_GB2312"/>
      <w:sz w:val="32"/>
      <w:szCs w:val="32"/>
    </w:rPr>
  </w:style>
  <w:style w:type="paragraph" w:styleId="4">
    <w:name w:val="envelope return"/>
    <w:basedOn w:val="1"/>
    <w:qFormat/>
    <w:uiPriority w:val="0"/>
    <w:pPr>
      <w:snapToGrid w:val="0"/>
    </w:pPr>
    <w:rPr>
      <w:rFonts w:ascii="Arial" w:hAnsi="Arial" w:cs="Arial"/>
    </w:rPr>
  </w:style>
  <w:style w:type="paragraph" w:styleId="5">
    <w:name w:val="Normal Indent"/>
    <w:basedOn w:val="1"/>
    <w:qFormat/>
    <w:uiPriority w:val="0"/>
    <w:pPr>
      <w:ind w:firstLine="420"/>
    </w:pPr>
  </w:style>
  <w:style w:type="paragraph" w:styleId="9">
    <w:name w:val="Body Text"/>
    <w:basedOn w:val="1"/>
    <w:next w:val="1"/>
    <w:link w:val="20"/>
    <w:qFormat/>
    <w:uiPriority w:val="99"/>
    <w:pPr>
      <w:spacing w:after="120"/>
    </w:pPr>
  </w:style>
  <w:style w:type="paragraph" w:styleId="10">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1">
    <w:name w:val="Balloon Text"/>
    <w:basedOn w:val="1"/>
    <w:link w:val="24"/>
    <w:semiHidden/>
    <w:qFormat/>
    <w:uiPriority w:val="99"/>
    <w:rPr>
      <w:sz w:val="18"/>
      <w:szCs w:val="18"/>
    </w:rPr>
  </w:style>
  <w:style w:type="paragraph" w:styleId="12">
    <w:name w:val="footer"/>
    <w:basedOn w:val="1"/>
    <w:link w:val="25"/>
    <w:qFormat/>
    <w:uiPriority w:val="99"/>
    <w:pPr>
      <w:tabs>
        <w:tab w:val="center" w:pos="4153"/>
        <w:tab w:val="right" w:pos="8306"/>
      </w:tabs>
      <w:snapToGrid w:val="0"/>
      <w:jc w:val="left"/>
    </w:pPr>
    <w:rPr>
      <w:sz w:val="18"/>
      <w:szCs w:val="18"/>
    </w:rPr>
  </w:style>
  <w:style w:type="paragraph" w:styleId="13">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jc w:val="left"/>
    </w:pPr>
    <w:rPr>
      <w:rFonts w:ascii="宋体" w:hAnsi="宋体" w:cs="宋体"/>
      <w:kern w:val="0"/>
      <w:sz w:val="24"/>
    </w:rPr>
  </w:style>
  <w:style w:type="paragraph" w:styleId="15">
    <w:name w:val="Body Text First Indent"/>
    <w:basedOn w:val="9"/>
    <w:next w:val="1"/>
    <w:link w:val="21"/>
    <w:qFormat/>
    <w:uiPriority w:val="99"/>
    <w:pPr>
      <w:ind w:firstLine="420" w:firstLineChars="10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color w:val="auto"/>
      <w:u w:val="single"/>
    </w:rPr>
  </w:style>
  <w:style w:type="character" w:customStyle="1" w:styleId="20">
    <w:name w:val="正文文本 字符"/>
    <w:link w:val="9"/>
    <w:semiHidden/>
    <w:qFormat/>
    <w:uiPriority w:val="99"/>
    <w:rPr>
      <w:rFonts w:cs="Calibri"/>
      <w:szCs w:val="21"/>
    </w:rPr>
  </w:style>
  <w:style w:type="character" w:customStyle="1" w:styleId="21">
    <w:name w:val="正文文本首行缩进 字符"/>
    <w:link w:val="15"/>
    <w:semiHidden/>
    <w:qFormat/>
    <w:uiPriority w:val="99"/>
    <w:rPr>
      <w:rFonts w:cs="Calibri"/>
      <w:szCs w:val="21"/>
    </w:rPr>
  </w:style>
  <w:style w:type="character" w:customStyle="1" w:styleId="22">
    <w:name w:val="标题 1 字符"/>
    <w:link w:val="6"/>
    <w:qFormat/>
    <w:uiPriority w:val="9"/>
    <w:rPr>
      <w:rFonts w:cs="Calibri"/>
      <w:b/>
      <w:bCs/>
      <w:kern w:val="44"/>
      <w:sz w:val="44"/>
      <w:szCs w:val="44"/>
    </w:rPr>
  </w:style>
  <w:style w:type="character" w:customStyle="1" w:styleId="23">
    <w:name w:val="正文文本缩进 字符"/>
    <w:link w:val="3"/>
    <w:semiHidden/>
    <w:qFormat/>
    <w:uiPriority w:val="99"/>
    <w:rPr>
      <w:rFonts w:cs="Calibri"/>
      <w:szCs w:val="21"/>
    </w:rPr>
  </w:style>
  <w:style w:type="character" w:customStyle="1" w:styleId="24">
    <w:name w:val="批注框文本 字符"/>
    <w:link w:val="11"/>
    <w:qFormat/>
    <w:locked/>
    <w:uiPriority w:val="99"/>
    <w:rPr>
      <w:rFonts w:ascii="Calibri" w:hAnsi="Calibri" w:cs="Calibri"/>
      <w:kern w:val="2"/>
      <w:sz w:val="18"/>
      <w:szCs w:val="18"/>
    </w:rPr>
  </w:style>
  <w:style w:type="character" w:customStyle="1" w:styleId="25">
    <w:name w:val="页脚 字符"/>
    <w:link w:val="12"/>
    <w:qFormat/>
    <w:locked/>
    <w:uiPriority w:val="99"/>
    <w:rPr>
      <w:rFonts w:ascii="Calibri" w:hAnsi="Calibri" w:cs="Calibri"/>
      <w:kern w:val="2"/>
      <w:sz w:val="18"/>
      <w:szCs w:val="18"/>
    </w:rPr>
  </w:style>
  <w:style w:type="character" w:customStyle="1" w:styleId="26">
    <w:name w:val="页眉 字符"/>
    <w:link w:val="13"/>
    <w:qFormat/>
    <w:locked/>
    <w:uiPriority w:val="99"/>
    <w:rPr>
      <w:rFonts w:ascii="Calibri" w:hAnsi="Calibri" w:cs="Calibri"/>
      <w:kern w:val="2"/>
      <w:sz w:val="18"/>
      <w:szCs w:val="18"/>
    </w:rPr>
  </w:style>
  <w:style w:type="paragraph" w:customStyle="1" w:styleId="27">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8">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9">
    <w:name w:val="font91"/>
    <w:qFormat/>
    <w:uiPriority w:val="99"/>
    <w:rPr>
      <w:rFonts w:ascii="Times New Roman" w:hAnsi="Times New Roman" w:cs="Times New Roman"/>
      <w:color w:val="000000"/>
      <w:sz w:val="24"/>
      <w:szCs w:val="24"/>
      <w:u w:val="none"/>
    </w:rPr>
  </w:style>
  <w:style w:type="character" w:customStyle="1" w:styleId="30">
    <w:name w:val="font101"/>
    <w:qFormat/>
    <w:uiPriority w:val="99"/>
    <w:rPr>
      <w:rFonts w:ascii="宋体" w:hAnsi="宋体" w:eastAsia="宋体" w:cs="宋体"/>
      <w:color w:val="000000"/>
      <w:sz w:val="24"/>
      <w:szCs w:val="24"/>
      <w:u w:val="none"/>
    </w:rPr>
  </w:style>
  <w:style w:type="character" w:customStyle="1" w:styleId="31">
    <w:name w:val="font31"/>
    <w:basedOn w:val="18"/>
    <w:qFormat/>
    <w:uiPriority w:val="0"/>
    <w:rPr>
      <w:rFonts w:hint="default" w:ascii="Times New Roman" w:hAnsi="Times New Roman" w:cs="Times New Roman"/>
      <w:color w:val="000000"/>
      <w:sz w:val="22"/>
      <w:szCs w:val="22"/>
      <w:u w:val="none"/>
    </w:rPr>
  </w:style>
  <w:style w:type="character" w:customStyle="1" w:styleId="32">
    <w:name w:val="font01"/>
    <w:basedOn w:val="18"/>
    <w:qFormat/>
    <w:uiPriority w:val="0"/>
    <w:rPr>
      <w:rFonts w:hint="eastAsia" w:ascii="宋体" w:hAnsi="宋体" w:eastAsia="宋体" w:cs="宋体"/>
      <w:color w:val="000000"/>
      <w:sz w:val="22"/>
      <w:szCs w:val="22"/>
      <w:u w:val="none"/>
    </w:rPr>
  </w:style>
  <w:style w:type="character" w:customStyle="1" w:styleId="33">
    <w:name w:val="font21"/>
    <w:basedOn w:val="18"/>
    <w:qFormat/>
    <w:uiPriority w:val="0"/>
    <w:rPr>
      <w:rFonts w:hint="default" w:ascii="Times New Roman" w:hAnsi="Times New Roman" w:cs="Times New Roman"/>
      <w:color w:val="000000"/>
      <w:sz w:val="22"/>
      <w:szCs w:val="22"/>
      <w:u w:val="none"/>
    </w:rPr>
  </w:style>
  <w:style w:type="character" w:customStyle="1" w:styleId="34">
    <w:name w:val="font51"/>
    <w:basedOn w:val="18"/>
    <w:qFormat/>
    <w:uiPriority w:val="0"/>
    <w:rPr>
      <w:rFonts w:hint="default" w:ascii="Times New Roman" w:hAnsi="Times New Roman" w:cs="Times New Roman"/>
      <w:color w:val="000000"/>
      <w:sz w:val="22"/>
      <w:szCs w:val="22"/>
      <w:u w:val="none"/>
    </w:rPr>
  </w:style>
  <w:style w:type="character" w:customStyle="1" w:styleId="35">
    <w:name w:val="font41"/>
    <w:basedOn w:val="18"/>
    <w:qFormat/>
    <w:uiPriority w:val="0"/>
    <w:rPr>
      <w:rFonts w:hint="eastAsia" w:ascii="宋体" w:hAnsi="宋体" w:eastAsia="宋体" w:cs="宋体"/>
      <w:color w:val="000000"/>
      <w:sz w:val="20"/>
      <w:szCs w:val="20"/>
      <w:u w:val="none"/>
      <w:vertAlign w:val="superscript"/>
    </w:rPr>
  </w:style>
  <w:style w:type="character" w:customStyle="1" w:styleId="36">
    <w:name w:val="font11"/>
    <w:basedOn w:val="18"/>
    <w:qFormat/>
    <w:uiPriority w:val="0"/>
    <w:rPr>
      <w:rFonts w:hint="eastAsia" w:ascii="宋体" w:hAnsi="宋体" w:eastAsia="宋体" w:cs="宋体"/>
      <w:color w:val="000000"/>
      <w:sz w:val="20"/>
      <w:szCs w:val="20"/>
      <w:u w:val="none"/>
      <w:vertAlign w:val="superscript"/>
    </w:rPr>
  </w:style>
  <w:style w:type="character" w:customStyle="1" w:styleId="37">
    <w:name w:val="font71"/>
    <w:basedOn w:val="18"/>
    <w:qFormat/>
    <w:uiPriority w:val="0"/>
    <w:rPr>
      <w:rFonts w:ascii="新宋体" w:hAnsi="新宋体" w:eastAsia="新宋体" w:cs="新宋体"/>
      <w:color w:val="000000"/>
      <w:sz w:val="20"/>
      <w:szCs w:val="20"/>
      <w:u w:val="none"/>
    </w:rPr>
  </w:style>
  <w:style w:type="character" w:customStyle="1" w:styleId="38">
    <w:name w:val="font61"/>
    <w:basedOn w:val="18"/>
    <w:qFormat/>
    <w:uiPriority w:val="0"/>
    <w:rPr>
      <w:rFonts w:hint="default" w:ascii="Times New Roman" w:hAnsi="Times New Roman" w:cs="Times New Roman"/>
      <w:color w:val="FF0000"/>
      <w:sz w:val="20"/>
      <w:szCs w:val="20"/>
      <w:u w:val="none"/>
    </w:rPr>
  </w:style>
  <w:style w:type="paragraph" w:customStyle="1" w:styleId="39">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40">
    <w:name w:val="font112"/>
    <w:basedOn w:val="18"/>
    <w:qFormat/>
    <w:uiPriority w:val="0"/>
    <w:rPr>
      <w:rFonts w:ascii="Calibri" w:hAnsi="Calibri" w:cs="Calibri"/>
      <w:color w:val="000000"/>
      <w:sz w:val="20"/>
      <w:szCs w:val="20"/>
      <w:u w:val="none"/>
    </w:rPr>
  </w:style>
  <w:style w:type="character" w:customStyle="1" w:styleId="41">
    <w:name w:val="font81"/>
    <w:basedOn w:val="18"/>
    <w:qFormat/>
    <w:uiPriority w:val="0"/>
    <w:rPr>
      <w:rFonts w:hint="default" w:ascii="Times New Roman" w:hAnsi="Times New Roman" w:cs="Times New Roman"/>
      <w:color w:val="000000"/>
      <w:sz w:val="20"/>
      <w:szCs w:val="20"/>
      <w:u w:val="none"/>
    </w:rPr>
  </w:style>
  <w:style w:type="character" w:customStyle="1" w:styleId="42">
    <w:name w:val="font121"/>
    <w:basedOn w:val="18"/>
    <w:qFormat/>
    <w:uiPriority w:val="0"/>
    <w:rPr>
      <w:rFonts w:ascii="新宋体" w:hAnsi="新宋体" w:eastAsia="新宋体" w:cs="新宋体"/>
      <w:color w:val="000000"/>
      <w:sz w:val="20"/>
      <w:szCs w:val="20"/>
      <w:u w:val="none"/>
    </w:rPr>
  </w:style>
  <w:style w:type="character" w:customStyle="1" w:styleId="43">
    <w:name w:val="font151"/>
    <w:basedOn w:val="18"/>
    <w:qFormat/>
    <w:uiPriority w:val="0"/>
    <w:rPr>
      <w:rFonts w:ascii="Arial" w:hAnsi="Arial" w:cs="Arial"/>
      <w:color w:val="000000"/>
      <w:sz w:val="18"/>
      <w:szCs w:val="18"/>
      <w:u w:val="none"/>
    </w:rPr>
  </w:style>
  <w:style w:type="character" w:customStyle="1" w:styleId="44">
    <w:name w:val="font16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35</Pages>
  <Words>14442</Words>
  <Characters>19057</Characters>
  <Lines>82</Lines>
  <Paragraphs>23</Paragraphs>
  <TotalTime>3</TotalTime>
  <ScaleCrop>false</ScaleCrop>
  <LinksUpToDate>false</LinksUpToDate>
  <CharactersWithSpaces>19640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2023-04-13T03:05:00Z</cp:lastPrinted>
  <dcterms:modified xsi:type="dcterms:W3CDTF">2023-04-14T03:43:17Z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17C21B896B134989B50ADD8B1B79640D</vt:lpwstr>
  </property>
</Properties>
</file>